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6598" w14:textId="77777777" w:rsidR="00404EAB" w:rsidRPr="00D4154F" w:rsidRDefault="00404EAB" w:rsidP="00404EAB">
      <w:pPr>
        <w:spacing w:after="120"/>
        <w:jc w:val="center"/>
        <w:outlineLvl w:val="0"/>
        <w:rPr>
          <w:b/>
        </w:rPr>
      </w:pPr>
      <w:r w:rsidRPr="00D4154F">
        <w:rPr>
          <w:b/>
        </w:rPr>
        <w:t xml:space="preserve">ДОГОВОР ПОСТАВКИ </w:t>
      </w:r>
      <w:r w:rsidRPr="00404EAB">
        <w:rPr>
          <w:b/>
          <w:highlight w:val="yellow"/>
        </w:rPr>
        <w:t>№ ….</w:t>
      </w:r>
    </w:p>
    <w:p w14:paraId="32EF48C5" w14:textId="77777777" w:rsidR="00404EAB" w:rsidRPr="00D4154F" w:rsidRDefault="00404EAB" w:rsidP="00404EAB">
      <w:pPr>
        <w:spacing w:after="120"/>
        <w:rPr>
          <w:b/>
        </w:rPr>
      </w:pPr>
    </w:p>
    <w:p w14:paraId="20C76B29" w14:textId="77777777" w:rsidR="00404EAB" w:rsidRPr="00D4154F" w:rsidRDefault="00404EAB" w:rsidP="00404EAB">
      <w:pPr>
        <w:spacing w:after="120"/>
        <w:jc w:val="both"/>
      </w:pPr>
      <w:r w:rsidRPr="00D4154F">
        <w:t xml:space="preserve">г. </w:t>
      </w:r>
      <w:r w:rsidRPr="00404EAB">
        <w:rPr>
          <w:highlight w:val="yellow"/>
        </w:rPr>
        <w:t xml:space="preserve">Москва                                                                                                </w:t>
      </w:r>
      <w:r w:rsidR="003D4AD8">
        <w:rPr>
          <w:highlight w:val="yellow"/>
        </w:rPr>
        <w:t xml:space="preserve">                     «….» ……202</w:t>
      </w:r>
      <w:r w:rsidR="003D4AD8">
        <w:t>..</w:t>
      </w:r>
      <w:r>
        <w:t xml:space="preserve"> г</w:t>
      </w:r>
    </w:p>
    <w:p w14:paraId="1D66C336" w14:textId="77777777" w:rsidR="00404EAB" w:rsidRPr="00D4154F" w:rsidRDefault="00404EAB" w:rsidP="00404EAB">
      <w:pPr>
        <w:spacing w:after="120"/>
        <w:jc w:val="both"/>
      </w:pPr>
    </w:p>
    <w:p w14:paraId="0A5BB4C1" w14:textId="77777777" w:rsidR="00404EAB" w:rsidRPr="00D4154F" w:rsidRDefault="00404EAB" w:rsidP="00404EAB">
      <w:pPr>
        <w:tabs>
          <w:tab w:val="left" w:pos="9214"/>
        </w:tabs>
        <w:ind w:firstLine="709"/>
        <w:jc w:val="both"/>
        <w:rPr>
          <w:snapToGrid w:val="0"/>
        </w:rPr>
      </w:pPr>
      <w:r w:rsidRPr="00D4154F">
        <w:rPr>
          <w:snapToGrid w:val="0"/>
        </w:rPr>
        <w:t xml:space="preserve"> </w:t>
      </w:r>
      <w:r>
        <w:rPr>
          <w:snapToGrid w:val="0"/>
        </w:rPr>
        <w:t>…………..,</w:t>
      </w:r>
      <w:r w:rsidRPr="00D4154F">
        <w:rPr>
          <w:snapToGrid w:val="0"/>
        </w:rPr>
        <w:t xml:space="preserve"> именуемое в дал</w:t>
      </w:r>
      <w:r>
        <w:rPr>
          <w:snapToGrid w:val="0"/>
        </w:rPr>
        <w:t>ьнейшем «Покупатель»</w:t>
      </w:r>
      <w:r w:rsidRPr="00D4154F">
        <w:rPr>
          <w:snapToGrid w:val="0"/>
        </w:rPr>
        <w:t xml:space="preserve">, в лице  </w:t>
      </w:r>
      <w:r>
        <w:rPr>
          <w:snapToGrid w:val="0"/>
          <w:highlight w:val="yellow"/>
        </w:rPr>
        <w:t>………</w:t>
      </w:r>
      <w:r w:rsidRPr="00D4154F">
        <w:rPr>
          <w:snapToGrid w:val="0"/>
          <w:highlight w:val="yellow"/>
        </w:rPr>
        <w:t>ФИО полностью</w:t>
      </w:r>
      <w:r w:rsidRPr="00D4154F">
        <w:rPr>
          <w:snapToGrid w:val="0"/>
        </w:rPr>
        <w:t xml:space="preserve">, действующего  на основании </w:t>
      </w:r>
      <w:r>
        <w:rPr>
          <w:snapToGrid w:val="0"/>
        </w:rPr>
        <w:t>…….</w:t>
      </w:r>
      <w:r w:rsidRPr="00D4154F">
        <w:rPr>
          <w:snapToGrid w:val="0"/>
        </w:rPr>
        <w:t xml:space="preserve"> с одной стороны, и Общество с ограниченной ответственностью «МК РУСТЕК», именуемое в дальнейшем «Поставщик», в лице Генерального директора </w:t>
      </w:r>
      <w:r>
        <w:rPr>
          <w:snapToGrid w:val="0"/>
        </w:rPr>
        <w:t xml:space="preserve">Цао Сергея </w:t>
      </w:r>
      <w:proofErr w:type="spellStart"/>
      <w:r>
        <w:rPr>
          <w:snapToGrid w:val="0"/>
        </w:rPr>
        <w:t>Кайсяновича</w:t>
      </w:r>
      <w:proofErr w:type="spellEnd"/>
      <w:r>
        <w:rPr>
          <w:snapToGrid w:val="0"/>
        </w:rPr>
        <w:t>,</w:t>
      </w:r>
      <w:r w:rsidRPr="00D4154F">
        <w:rPr>
          <w:snapToGrid w:val="0"/>
        </w:rPr>
        <w:t xml:space="preserve"> действующего на основании Устава, с другой стороны, вместе именуемые «Стороны», каждый в отдельности «Сторона» заключили настоящий Договор о нижеследующем</w:t>
      </w:r>
      <w:r>
        <w:rPr>
          <w:snapToGrid w:val="0"/>
        </w:rPr>
        <w:t>:</w:t>
      </w:r>
    </w:p>
    <w:p w14:paraId="7B32042F" w14:textId="77777777" w:rsidR="00404EAB" w:rsidRPr="00D4154F" w:rsidRDefault="00404EAB" w:rsidP="00404EAB">
      <w:pPr>
        <w:spacing w:after="120"/>
        <w:jc w:val="both"/>
        <w:outlineLvl w:val="0"/>
        <w:rPr>
          <w:b/>
        </w:rPr>
      </w:pPr>
    </w:p>
    <w:p w14:paraId="48D7887E" w14:textId="77777777" w:rsidR="00404EAB" w:rsidRDefault="00404EAB" w:rsidP="00404EAB">
      <w:pPr>
        <w:numPr>
          <w:ilvl w:val="0"/>
          <w:numId w:val="2"/>
        </w:numPr>
        <w:spacing w:after="120"/>
        <w:jc w:val="center"/>
        <w:outlineLvl w:val="0"/>
        <w:rPr>
          <w:b/>
        </w:rPr>
      </w:pPr>
      <w:r w:rsidRPr="00D4154F">
        <w:rPr>
          <w:b/>
        </w:rPr>
        <w:t>ПРЕДМЕТ ДОГОВОРА</w:t>
      </w:r>
      <w:r>
        <w:rPr>
          <w:b/>
        </w:rPr>
        <w:t xml:space="preserve"> И ОБЩИЕ УСЛОВИЯ</w:t>
      </w:r>
    </w:p>
    <w:p w14:paraId="0F9C28B6" w14:textId="77777777" w:rsidR="00404EAB" w:rsidRDefault="00404EAB" w:rsidP="00404EAB">
      <w:pPr>
        <w:pStyle w:val="Style6"/>
        <w:widowControl/>
        <w:numPr>
          <w:ilvl w:val="0"/>
          <w:numId w:val="1"/>
        </w:numPr>
        <w:tabs>
          <w:tab w:val="left" w:pos="821"/>
        </w:tabs>
        <w:spacing w:line="240" w:lineRule="auto"/>
      </w:pPr>
      <w:r w:rsidRPr="001374F8">
        <w:t xml:space="preserve"> В соответствии с условиями настоящего  Договора, Поставщик обязуется поставлять (передавать в собственность), а Покупатель обязуется принимать в собственность и оплачивать изделия</w:t>
      </w:r>
      <w:r>
        <w:t xml:space="preserve"> медицинского назначения</w:t>
      </w:r>
      <w:r w:rsidRPr="001374F8">
        <w:t>, именуемые в даль</w:t>
      </w:r>
      <w:r>
        <w:t xml:space="preserve">нейшем «Товар», согласно письменным заявкам Покупателя. </w:t>
      </w:r>
    </w:p>
    <w:p w14:paraId="74D286E9" w14:textId="77777777" w:rsidR="00404EAB" w:rsidRPr="001374F8" w:rsidRDefault="00404EAB" w:rsidP="00404EAB">
      <w:pPr>
        <w:pStyle w:val="Style6"/>
        <w:widowControl/>
        <w:numPr>
          <w:ilvl w:val="0"/>
          <w:numId w:val="1"/>
        </w:numPr>
        <w:tabs>
          <w:tab w:val="left" w:pos="821"/>
        </w:tabs>
        <w:spacing w:line="240" w:lineRule="auto"/>
      </w:pPr>
      <w:r>
        <w:t>Заявки</w:t>
      </w:r>
      <w:r w:rsidRPr="001374F8">
        <w:t xml:space="preserve"> Покупателя составляются на основании согласованного Сторонами Прайс-листа, который предусматривает перечень поставляемого Товара, его краткое описание и цены.</w:t>
      </w:r>
    </w:p>
    <w:p w14:paraId="4B8E8CB5" w14:textId="77777777" w:rsidR="00404EAB" w:rsidRPr="008C2A06" w:rsidRDefault="00404EAB" w:rsidP="00404EAB">
      <w:pPr>
        <w:pStyle w:val="Style6"/>
        <w:widowControl/>
        <w:numPr>
          <w:ilvl w:val="0"/>
          <w:numId w:val="1"/>
        </w:numPr>
        <w:tabs>
          <w:tab w:val="left" w:pos="821"/>
        </w:tabs>
        <w:spacing w:line="240" w:lineRule="auto"/>
        <w:rPr>
          <w:sz w:val="22"/>
          <w:szCs w:val="22"/>
        </w:rPr>
      </w:pPr>
      <w:r w:rsidRPr="00D4154F">
        <w:t xml:space="preserve">Наименование и количество </w:t>
      </w:r>
      <w:r>
        <w:t xml:space="preserve">каждой партии </w:t>
      </w:r>
      <w:r w:rsidRPr="00D4154F">
        <w:t>Товара</w:t>
      </w:r>
      <w:r>
        <w:t xml:space="preserve"> </w:t>
      </w:r>
      <w:r w:rsidRPr="00D4154F">
        <w:t>определяется в соответствии со сч</w:t>
      </w:r>
      <w:r>
        <w:t>етами Поставщика, выставленными Покупателю</w:t>
      </w:r>
      <w:r w:rsidRPr="00D4154F">
        <w:t>. Счет Поставщика формируется на основании письменной заявки Покупателя</w:t>
      </w:r>
      <w:r>
        <w:t xml:space="preserve"> и является неотъемлемой частью настоящего Договора</w:t>
      </w:r>
      <w:r w:rsidRPr="00D4154F">
        <w:t xml:space="preserve">. При отсутствии письменного отказа от Товара в течение </w:t>
      </w:r>
      <w:r>
        <w:t>5 (</w:t>
      </w:r>
      <w:r w:rsidRPr="00D4154F">
        <w:t>пяти</w:t>
      </w:r>
      <w:r>
        <w:t>) рабочих</w:t>
      </w:r>
      <w:r w:rsidRPr="00D4154F">
        <w:t xml:space="preserve"> дней после выставле</w:t>
      </w:r>
      <w:r>
        <w:t>ния счета, счет считается согласованным Покупателем и подлежит оплате.</w:t>
      </w:r>
    </w:p>
    <w:p w14:paraId="36B8E388" w14:textId="77777777" w:rsidR="00404EAB" w:rsidRDefault="00404EAB" w:rsidP="00404EAB">
      <w:pPr>
        <w:pStyle w:val="Style6"/>
        <w:widowControl/>
        <w:numPr>
          <w:ilvl w:val="0"/>
          <w:numId w:val="1"/>
        </w:numPr>
        <w:tabs>
          <w:tab w:val="left" w:pos="821"/>
        </w:tabs>
        <w:spacing w:line="240" w:lineRule="auto"/>
      </w:pPr>
      <w:r w:rsidRPr="008C2A06">
        <w:t>Поставщик гарантирует, что поставляемый товар является его собственностью, не заложен, не арестован, не является предметом исков третьих лиц, является новым (не бывшим в употреблении, в ремонте, не восстановленным, у которого не была осуществлена замена составных частей, не были восстановлены потребительские свойства).</w:t>
      </w:r>
    </w:p>
    <w:p w14:paraId="6DFDA1D5" w14:textId="77777777" w:rsidR="00404EAB" w:rsidRPr="00D4154F" w:rsidRDefault="00404EAB" w:rsidP="00404EAB">
      <w:pPr>
        <w:pStyle w:val="Style6"/>
        <w:widowControl/>
        <w:tabs>
          <w:tab w:val="left" w:pos="821"/>
        </w:tabs>
        <w:spacing w:line="240" w:lineRule="auto"/>
        <w:ind w:left="437" w:firstLine="0"/>
      </w:pPr>
    </w:p>
    <w:p w14:paraId="363668E2" w14:textId="77777777" w:rsidR="00404EAB" w:rsidRPr="00465AFD" w:rsidRDefault="00404EAB" w:rsidP="00404EAB">
      <w:pPr>
        <w:numPr>
          <w:ilvl w:val="0"/>
          <w:numId w:val="2"/>
        </w:numPr>
        <w:spacing w:after="120"/>
        <w:jc w:val="center"/>
        <w:outlineLvl w:val="0"/>
        <w:rPr>
          <w:b/>
        </w:rPr>
      </w:pPr>
      <w:r w:rsidRPr="00465AFD">
        <w:rPr>
          <w:b/>
          <w:lang w:eastAsia="ar-SA"/>
        </w:rPr>
        <w:t>ЦЕНА ДОГОВОРА И ПОРЯДОК РАСЧЕТОВ</w:t>
      </w:r>
    </w:p>
    <w:p w14:paraId="60626D5B" w14:textId="77777777" w:rsidR="00404EAB" w:rsidRPr="00465AFD" w:rsidRDefault="00404EAB" w:rsidP="00404EAB">
      <w:pPr>
        <w:pStyle w:val="Style7"/>
        <w:widowControl/>
        <w:numPr>
          <w:ilvl w:val="1"/>
          <w:numId w:val="3"/>
        </w:numPr>
        <w:tabs>
          <w:tab w:val="left" w:pos="851"/>
        </w:tabs>
        <w:ind w:left="0" w:firstLine="426"/>
        <w:rPr>
          <w:rStyle w:val="FontStyle14"/>
          <w:b/>
          <w:bCs/>
        </w:rPr>
      </w:pPr>
      <w:r w:rsidRPr="00465AFD">
        <w:rPr>
          <w:rStyle w:val="FontStyle14"/>
        </w:rPr>
        <w:t>Цена единицы и общая стоимость Товара указывается в счете на каждую поставку по Договору.</w:t>
      </w:r>
    </w:p>
    <w:p w14:paraId="3B0A324C" w14:textId="77777777" w:rsidR="00404EAB" w:rsidRPr="00465AFD" w:rsidRDefault="00404EAB" w:rsidP="00404EAB">
      <w:pPr>
        <w:pStyle w:val="Style7"/>
        <w:widowControl/>
        <w:numPr>
          <w:ilvl w:val="1"/>
          <w:numId w:val="3"/>
        </w:numPr>
        <w:tabs>
          <w:tab w:val="left" w:pos="851"/>
        </w:tabs>
        <w:ind w:left="0" w:firstLine="426"/>
        <w:rPr>
          <w:rStyle w:val="FontStyle14"/>
          <w:b/>
          <w:bCs/>
        </w:rPr>
      </w:pPr>
      <w:r w:rsidRPr="00465AFD">
        <w:rPr>
          <w:rStyle w:val="FontStyle14"/>
        </w:rPr>
        <w:t>Оплата Товара осуществляется Покупателем в следующем порядке и сроки</w:t>
      </w:r>
      <w:r>
        <w:rPr>
          <w:rStyle w:val="FontStyle14"/>
        </w:rPr>
        <w:t>, если иное не указано в счете на оплату</w:t>
      </w:r>
      <w:r w:rsidRPr="00465AFD">
        <w:rPr>
          <w:rStyle w:val="FontStyle14"/>
        </w:rPr>
        <w:t>:</w:t>
      </w:r>
    </w:p>
    <w:p w14:paraId="11385937" w14:textId="77777777" w:rsidR="00404EAB" w:rsidRPr="00293410" w:rsidRDefault="00404EAB" w:rsidP="00404EAB">
      <w:pPr>
        <w:pStyle w:val="Style7"/>
        <w:widowControl/>
        <w:tabs>
          <w:tab w:val="left" w:pos="851"/>
        </w:tabs>
        <w:ind w:left="426"/>
        <w:rPr>
          <w:rStyle w:val="FontStyle14"/>
          <w:b/>
          <w:highlight w:val="yellow"/>
        </w:rPr>
      </w:pPr>
    </w:p>
    <w:p w14:paraId="39C35106" w14:textId="77777777" w:rsidR="00404EAB" w:rsidRPr="00530341" w:rsidRDefault="00404EAB" w:rsidP="00404EAB">
      <w:pPr>
        <w:pStyle w:val="Style7"/>
        <w:widowControl/>
        <w:tabs>
          <w:tab w:val="left" w:pos="851"/>
        </w:tabs>
        <w:rPr>
          <w:rStyle w:val="FontStyle14"/>
        </w:rPr>
      </w:pPr>
      <w:r w:rsidRPr="00530341">
        <w:rPr>
          <w:rStyle w:val="FontStyle14"/>
        </w:rPr>
        <w:t>Оплата стоимости Товара производится Покупателем на основании счета Поставщика в размере 100% (ста процентов) предоплаты в течение 5 (пяти)  рабочих дней со дня выставления счета Покупателю.</w:t>
      </w:r>
    </w:p>
    <w:p w14:paraId="150815F2" w14:textId="77777777" w:rsidR="00404EAB" w:rsidRPr="00B92C99" w:rsidRDefault="00404EAB" w:rsidP="00404EAB">
      <w:pPr>
        <w:pStyle w:val="Style7"/>
        <w:widowControl/>
        <w:tabs>
          <w:tab w:val="left" w:pos="851"/>
        </w:tabs>
        <w:rPr>
          <w:rStyle w:val="FontStyle14"/>
          <w:b/>
        </w:rPr>
      </w:pPr>
    </w:p>
    <w:p w14:paraId="723E9251" w14:textId="77777777" w:rsidR="00404EAB" w:rsidRPr="0092500B" w:rsidRDefault="00404EAB" w:rsidP="00404EAB">
      <w:pPr>
        <w:pStyle w:val="Style7"/>
        <w:widowControl/>
        <w:numPr>
          <w:ilvl w:val="1"/>
          <w:numId w:val="3"/>
        </w:numPr>
        <w:tabs>
          <w:tab w:val="left" w:pos="851"/>
        </w:tabs>
        <w:ind w:left="0" w:firstLine="426"/>
        <w:rPr>
          <w:b/>
          <w:bCs/>
        </w:rPr>
      </w:pPr>
      <w:r w:rsidRPr="00465AFD">
        <w:rPr>
          <w:rStyle w:val="FontStyle14"/>
        </w:rPr>
        <w:t xml:space="preserve">Оплата Товара осуществляется по счету, путем перечисления денежных средств на расчетный </w:t>
      </w:r>
      <w:r>
        <w:rPr>
          <w:rStyle w:val="FontStyle14"/>
        </w:rPr>
        <w:t xml:space="preserve">счет </w:t>
      </w:r>
      <w:r w:rsidRPr="00465AFD">
        <w:rPr>
          <w:rStyle w:val="FontStyle14"/>
        </w:rPr>
        <w:t xml:space="preserve">Поставщика, </w:t>
      </w:r>
      <w:r w:rsidRPr="005602CF">
        <w:rPr>
          <w:rStyle w:val="FontStyle14"/>
        </w:rPr>
        <w:t>указанный в разделе</w:t>
      </w:r>
      <w:r>
        <w:rPr>
          <w:rStyle w:val="FontStyle14"/>
        </w:rPr>
        <w:t xml:space="preserve"> </w:t>
      </w:r>
      <w:r w:rsidRPr="005602CF">
        <w:rPr>
          <w:rStyle w:val="FontStyle14"/>
        </w:rPr>
        <w:t>12</w:t>
      </w:r>
      <w:r w:rsidRPr="00465AFD">
        <w:rPr>
          <w:rStyle w:val="FontStyle14"/>
        </w:rPr>
        <w:t xml:space="preserve"> настоящего Договора. Датой оплаты считается дата зачисления денежных</w:t>
      </w:r>
      <w:r>
        <w:rPr>
          <w:rStyle w:val="FontStyle14"/>
        </w:rPr>
        <w:t xml:space="preserve"> </w:t>
      </w:r>
      <w:r w:rsidRPr="00465AFD">
        <w:rPr>
          <w:rStyle w:val="FontStyle14"/>
        </w:rPr>
        <w:t>средств на расчетный счет Поставщика, указанный в настоящем Договоре. По соглашению Сторон возможна иная форма расчетов, непротиворечащих законодательству РФ.</w:t>
      </w:r>
    </w:p>
    <w:p w14:paraId="65803079" w14:textId="77777777" w:rsidR="00404EAB" w:rsidRPr="00A26958" w:rsidRDefault="00404EAB" w:rsidP="00404EAB">
      <w:pPr>
        <w:pStyle w:val="Style7"/>
        <w:widowControl/>
        <w:numPr>
          <w:ilvl w:val="1"/>
          <w:numId w:val="3"/>
        </w:numPr>
        <w:tabs>
          <w:tab w:val="left" w:pos="851"/>
        </w:tabs>
        <w:ind w:left="0" w:firstLine="426"/>
      </w:pPr>
      <w:r>
        <w:t xml:space="preserve"> Цена товара</w:t>
      </w:r>
      <w:r w:rsidRPr="00D4154F">
        <w:t xml:space="preserve"> на период действия выставленного счета и исполнения обязательств по нему, является фиксированной и пересмотру не подлежит. Срок действия выставленного счета указан в самом счете.</w:t>
      </w:r>
    </w:p>
    <w:p w14:paraId="01D08653" w14:textId="77777777" w:rsidR="00404EAB" w:rsidRDefault="00404EAB" w:rsidP="00404EAB">
      <w:pPr>
        <w:pStyle w:val="Style7"/>
        <w:widowControl/>
        <w:numPr>
          <w:ilvl w:val="1"/>
          <w:numId w:val="3"/>
        </w:numPr>
        <w:tabs>
          <w:tab w:val="left" w:pos="851"/>
        </w:tabs>
        <w:ind w:left="0" w:firstLine="426"/>
      </w:pPr>
      <w:r w:rsidRPr="00D4154F">
        <w:lastRenderedPageBreak/>
        <w:t>В стоимость Товара по настоящему Договору входят все понесенные им затраты, налоги</w:t>
      </w:r>
      <w:r>
        <w:t xml:space="preserve"> (в том числе НДС)</w:t>
      </w:r>
      <w:r w:rsidRPr="00D4154F">
        <w:t>, пошлины, сборы, издержки и иные расходы Поставщика, связанные с исполнением настоящего Договора</w:t>
      </w:r>
      <w:r>
        <w:t xml:space="preserve"> и установленные действующим законодательством РФ.</w:t>
      </w:r>
    </w:p>
    <w:p w14:paraId="37BDD500" w14:textId="77777777" w:rsidR="00404EAB" w:rsidRPr="00D4154F" w:rsidRDefault="00404EAB" w:rsidP="00B6054A">
      <w:pPr>
        <w:pStyle w:val="Style7"/>
        <w:widowControl/>
        <w:numPr>
          <w:ilvl w:val="1"/>
          <w:numId w:val="3"/>
        </w:numPr>
        <w:tabs>
          <w:tab w:val="left" w:pos="851"/>
        </w:tabs>
      </w:pPr>
      <w:r w:rsidRPr="00D4154F">
        <w:t xml:space="preserve"> </w:t>
      </w:r>
      <w:r w:rsidRPr="00E40AC6">
        <w:t>Если стоимость запрошенного товар</w:t>
      </w:r>
      <w:r w:rsidR="009053AB">
        <w:t>а составит менее 5 000 (пяти</w:t>
      </w:r>
      <w:r w:rsidRPr="00E40AC6">
        <w:t xml:space="preserve"> тысяч) рублей, то Поставщик оставляет за собой пра</w:t>
      </w:r>
      <w:r w:rsidR="00B6054A">
        <w:t>во отказать в выставлении счета.</w:t>
      </w:r>
    </w:p>
    <w:p w14:paraId="08A13959" w14:textId="77777777" w:rsidR="00D846E2" w:rsidRDefault="00D846E2" w:rsidP="00404EAB">
      <w:pPr>
        <w:spacing w:after="120"/>
        <w:jc w:val="center"/>
        <w:outlineLvl w:val="0"/>
        <w:rPr>
          <w:b/>
        </w:rPr>
      </w:pPr>
    </w:p>
    <w:p w14:paraId="2C21B55E" w14:textId="77777777" w:rsidR="00404EAB" w:rsidRPr="00D4154F" w:rsidRDefault="00404EAB" w:rsidP="00404EAB">
      <w:pPr>
        <w:spacing w:after="120"/>
        <w:jc w:val="center"/>
        <w:outlineLvl w:val="0"/>
        <w:rPr>
          <w:b/>
        </w:rPr>
      </w:pPr>
      <w:r w:rsidRPr="00D4154F">
        <w:rPr>
          <w:b/>
        </w:rPr>
        <w:t>3. УСЛОВИЯ ПОСТАВКИ</w:t>
      </w:r>
    </w:p>
    <w:p w14:paraId="2437AD2B" w14:textId="77777777" w:rsidR="00404EAB" w:rsidRPr="00D4154F" w:rsidRDefault="00404EAB" w:rsidP="00404EAB">
      <w:pPr>
        <w:spacing w:after="120"/>
        <w:jc w:val="both"/>
        <w:outlineLvl w:val="0"/>
      </w:pPr>
      <w:r w:rsidRPr="00D4154F">
        <w:t xml:space="preserve">3.1. Поставка </w:t>
      </w:r>
      <w:r>
        <w:t xml:space="preserve">Товара </w:t>
      </w:r>
      <w:r w:rsidRPr="00D4154F">
        <w:t>осуществляется</w:t>
      </w:r>
      <w:r>
        <w:t xml:space="preserve"> в следующем порядке</w:t>
      </w:r>
      <w:r w:rsidRPr="00D4154F">
        <w:t>:</w:t>
      </w:r>
    </w:p>
    <w:p w14:paraId="06FB122E" w14:textId="77777777" w:rsidR="00404EAB" w:rsidRPr="004927FE" w:rsidRDefault="00404EAB" w:rsidP="00404EAB">
      <w:pPr>
        <w:pStyle w:val="Style7"/>
        <w:widowControl/>
        <w:tabs>
          <w:tab w:val="left" w:pos="851"/>
        </w:tabs>
        <w:rPr>
          <w:rStyle w:val="FontStyle14"/>
          <w:b/>
          <w:u w:val="single"/>
        </w:rPr>
      </w:pPr>
      <w:r w:rsidRPr="004927FE">
        <w:rPr>
          <w:rStyle w:val="FontStyle14"/>
          <w:b/>
          <w:u w:val="single"/>
        </w:rPr>
        <w:t xml:space="preserve">Блок 1 </w:t>
      </w:r>
      <w:r w:rsidRPr="004927FE">
        <w:rPr>
          <w:b/>
        </w:rPr>
        <w:t>Доставка до терминала</w:t>
      </w:r>
    </w:p>
    <w:p w14:paraId="68F53418" w14:textId="77777777" w:rsidR="00404EAB" w:rsidRPr="004927FE" w:rsidRDefault="00404EAB" w:rsidP="00404EAB">
      <w:pPr>
        <w:spacing w:after="120"/>
        <w:jc w:val="both"/>
        <w:outlineLvl w:val="0"/>
        <w:rPr>
          <w:b/>
        </w:rPr>
      </w:pPr>
      <w:r w:rsidRPr="004927FE">
        <w:rPr>
          <w:b/>
        </w:rPr>
        <w:t>Доставка до терминала транспортной компании в г. Москва. Транспортная компания, которая будет привлечена для перевозки и экспедирования Товара</w:t>
      </w:r>
      <w:r w:rsidR="004927FE">
        <w:rPr>
          <w:b/>
        </w:rPr>
        <w:t>,</w:t>
      </w:r>
      <w:r w:rsidRPr="004927FE">
        <w:rPr>
          <w:b/>
        </w:rPr>
        <w:t xml:space="preserve"> определяется Покупателем. Услуги транспортной компании оплачиваются Покупателем самостоятельно.</w:t>
      </w:r>
    </w:p>
    <w:p w14:paraId="21DC5E34" w14:textId="77777777" w:rsidR="00404EAB" w:rsidRPr="004927FE" w:rsidRDefault="00404EAB" w:rsidP="00404EAB">
      <w:pPr>
        <w:jc w:val="both"/>
        <w:outlineLvl w:val="0"/>
        <w:rPr>
          <w:b/>
          <w:u w:val="single"/>
        </w:rPr>
      </w:pPr>
      <w:r w:rsidRPr="004927FE">
        <w:rPr>
          <w:b/>
          <w:u w:val="single"/>
        </w:rPr>
        <w:t xml:space="preserve">Блок 2 </w:t>
      </w:r>
      <w:r w:rsidRPr="004927FE">
        <w:rPr>
          <w:b/>
        </w:rPr>
        <w:t>Самовывоз</w:t>
      </w:r>
    </w:p>
    <w:p w14:paraId="56813E84" w14:textId="77777777" w:rsidR="00C80571" w:rsidRPr="00C80571" w:rsidRDefault="00404EAB" w:rsidP="00C80571">
      <w:pPr>
        <w:jc w:val="both"/>
        <w:outlineLvl w:val="0"/>
        <w:rPr>
          <w:b/>
        </w:rPr>
      </w:pPr>
      <w:r w:rsidRPr="004927FE">
        <w:rPr>
          <w:b/>
        </w:rPr>
        <w:t xml:space="preserve">Самовывоз (выборка Товара) со склада Поставщика по адресу: </w:t>
      </w:r>
      <w:r w:rsidR="00C80571" w:rsidRPr="00C80571">
        <w:rPr>
          <w:b/>
        </w:rPr>
        <w:t xml:space="preserve">141503, Московская область, городской округ Химки, Солнечногорский муниципальный район, деревня Дубровки, Аэропортовская улица, строение 8-1 (Промышленная зона) </w:t>
      </w:r>
    </w:p>
    <w:p w14:paraId="475E8CD5" w14:textId="77777777" w:rsidR="00C80571" w:rsidRDefault="00C80571" w:rsidP="00C80571">
      <w:pPr>
        <w:jc w:val="both"/>
        <w:outlineLvl w:val="0"/>
        <w:rPr>
          <w:b/>
        </w:rPr>
      </w:pPr>
      <w:r w:rsidRPr="00C80571">
        <w:rPr>
          <w:b/>
        </w:rPr>
        <w:t>Телефон диспетчерской для связи +7 (985) 259-5966</w:t>
      </w:r>
      <w:r>
        <w:rPr>
          <w:b/>
        </w:rPr>
        <w:t>.</w:t>
      </w:r>
    </w:p>
    <w:p w14:paraId="1E16B06F" w14:textId="76CD91C8" w:rsidR="00404EAB" w:rsidRPr="004927FE" w:rsidRDefault="00404EAB" w:rsidP="00C80571">
      <w:pPr>
        <w:jc w:val="both"/>
        <w:outlineLvl w:val="0"/>
        <w:rPr>
          <w:b/>
        </w:rPr>
      </w:pPr>
      <w:r w:rsidRPr="004927FE">
        <w:rPr>
          <w:b/>
        </w:rPr>
        <w:t xml:space="preserve">Поставщик считается исполнившим свои обязательства по поставке Товара с момента уведомления Покупателя о готовности Товара к отгрузке. В случае </w:t>
      </w:r>
      <w:proofErr w:type="spellStart"/>
      <w:r w:rsidRPr="004927FE">
        <w:rPr>
          <w:b/>
        </w:rPr>
        <w:t>невыборки</w:t>
      </w:r>
      <w:proofErr w:type="spellEnd"/>
      <w:r w:rsidRPr="004927FE">
        <w:rPr>
          <w:b/>
        </w:rPr>
        <w:t xml:space="preserve"> Товара в течение 15 (пятнадцати) календарных дней с даты уведомления Покупателя о готовности Товара к отгрузке к Покупателю могут быть применены штрафные санкции в размере 750 (семьсот пятьдесят) рублей за1 (один) квадратный метр используемого под Товар Покупателя склада в календарные сутки. Штрафные санкции применяются при предъявлении требования об их уплате Поставщиком.</w:t>
      </w:r>
    </w:p>
    <w:p w14:paraId="677B46FF" w14:textId="77777777" w:rsidR="00404EAB" w:rsidRPr="004927FE" w:rsidRDefault="00404EAB" w:rsidP="00404EAB">
      <w:pPr>
        <w:jc w:val="both"/>
        <w:outlineLvl w:val="0"/>
        <w:rPr>
          <w:b/>
        </w:rPr>
      </w:pPr>
    </w:p>
    <w:p w14:paraId="7F5F9912" w14:textId="77777777" w:rsidR="00404EAB" w:rsidRDefault="00404EAB" w:rsidP="00404EAB">
      <w:pPr>
        <w:spacing w:after="120"/>
        <w:jc w:val="both"/>
        <w:outlineLvl w:val="0"/>
      </w:pPr>
      <w:r w:rsidRPr="00D4154F">
        <w:t>3.2. В целях обеспечения бесперебойных поставок Товара, необходимого Покупателю, последний имеет право предоставлять предварительную ежеквартальную заявку с указанием своих потребностей.  Предоставление предварительной ежеквартальной заявки Покупателем не означает автоматически готовность Поставщика поставить Товар в указанном объеме и ассортименте, служит в информационных целях.</w:t>
      </w:r>
    </w:p>
    <w:p w14:paraId="11805216" w14:textId="77777777" w:rsidR="00404EAB" w:rsidRDefault="00404EAB" w:rsidP="00404EAB">
      <w:pPr>
        <w:spacing w:after="120"/>
        <w:jc w:val="both"/>
        <w:outlineLvl w:val="0"/>
      </w:pPr>
      <w:r w:rsidRPr="00D4154F">
        <w:t xml:space="preserve">3.3. </w:t>
      </w:r>
      <w:r w:rsidRPr="00D35C68">
        <w:t>Право собственности, а также риск случайной гибели или случайного повреждения Товара переходит от Поставщика к Покупателю</w:t>
      </w:r>
      <w:r>
        <w:t>:</w:t>
      </w:r>
    </w:p>
    <w:p w14:paraId="02D9C3ED" w14:textId="77777777" w:rsidR="00404EAB" w:rsidRDefault="00404EAB" w:rsidP="00404EAB">
      <w:pPr>
        <w:spacing w:after="120"/>
        <w:jc w:val="both"/>
        <w:outlineLvl w:val="0"/>
      </w:pPr>
      <w:r>
        <w:t>- При самовывозе</w:t>
      </w:r>
      <w:r w:rsidRPr="00D35C68">
        <w:t xml:space="preserve"> в момент </w:t>
      </w:r>
      <w:r>
        <w:t>отгрузки при подписании</w:t>
      </w:r>
      <w:r w:rsidRPr="00D35C68">
        <w:t xml:space="preserve"> УПД (универсального передаточного документа) на передаваемую партию Товара между Покупателем и Поставщиком</w:t>
      </w:r>
      <w:r>
        <w:t>;</w:t>
      </w:r>
    </w:p>
    <w:p w14:paraId="773E1BD5" w14:textId="77777777" w:rsidR="00404EAB" w:rsidRDefault="00404EAB" w:rsidP="00404EAB">
      <w:pPr>
        <w:spacing w:after="120"/>
        <w:jc w:val="both"/>
        <w:outlineLvl w:val="0"/>
      </w:pPr>
      <w:r>
        <w:t xml:space="preserve">- </w:t>
      </w:r>
      <w:r w:rsidRPr="00D35C68">
        <w:t>В случае доставки партии Товара транспортной компанией в момент передачи Поставщиком партии Товара уполномоченному лицу транспортной компании для отправки Покупателю</w:t>
      </w:r>
      <w:r>
        <w:t>;</w:t>
      </w:r>
    </w:p>
    <w:p w14:paraId="24BEB830" w14:textId="77777777" w:rsidR="00404EAB" w:rsidRPr="00D35C68" w:rsidRDefault="00404EAB" w:rsidP="00404EAB">
      <w:pPr>
        <w:spacing w:after="120"/>
        <w:jc w:val="both"/>
        <w:outlineLvl w:val="0"/>
        <w:rPr>
          <w:rStyle w:val="FontStyle14"/>
        </w:rPr>
      </w:pPr>
      <w:r>
        <w:t xml:space="preserve">- В случае доставки Товара Поставщиком до склада Покупателя </w:t>
      </w:r>
      <w:r w:rsidRPr="00D35C68">
        <w:t xml:space="preserve">в момент </w:t>
      </w:r>
      <w:r>
        <w:t>отгрузки при подписании</w:t>
      </w:r>
      <w:r w:rsidRPr="00D35C68">
        <w:t xml:space="preserve"> УПД (универсального передаточного документа) на передаваемую партию Товара между Покупателем и Поставщиком</w:t>
      </w:r>
      <w:r>
        <w:t>;</w:t>
      </w:r>
    </w:p>
    <w:p w14:paraId="43ACD2F1" w14:textId="77777777" w:rsidR="00404EAB" w:rsidRDefault="00404EAB" w:rsidP="00404EAB">
      <w:pPr>
        <w:pStyle w:val="Style11"/>
        <w:widowControl/>
        <w:jc w:val="center"/>
        <w:rPr>
          <w:rStyle w:val="FontStyle13"/>
        </w:rPr>
      </w:pPr>
      <w:r w:rsidRPr="00D4154F">
        <w:rPr>
          <w:b/>
        </w:rPr>
        <w:t xml:space="preserve">4. </w:t>
      </w:r>
      <w:r>
        <w:rPr>
          <w:rStyle w:val="FontStyle13"/>
        </w:rPr>
        <w:t xml:space="preserve">ПРИЕМ ПРОДУКЦИИ </w:t>
      </w:r>
    </w:p>
    <w:p w14:paraId="582548A8" w14:textId="77777777" w:rsidR="00404EAB" w:rsidRDefault="00404EAB" w:rsidP="00404EAB">
      <w:pPr>
        <w:pStyle w:val="Style11"/>
        <w:widowControl/>
        <w:rPr>
          <w:rStyle w:val="FontStyle13"/>
        </w:rPr>
      </w:pPr>
    </w:p>
    <w:p w14:paraId="29613E75" w14:textId="77777777" w:rsidR="00404EAB" w:rsidRDefault="00404EAB" w:rsidP="00404EAB">
      <w:pPr>
        <w:spacing w:after="120"/>
        <w:jc w:val="both"/>
        <w:outlineLvl w:val="0"/>
      </w:pPr>
      <w:r>
        <w:t xml:space="preserve"> 4.1 </w:t>
      </w:r>
      <w:r w:rsidRPr="008325A9">
        <w:t>Качество и комплектность поставляемого Товара должны соответствовать ГОСТам</w:t>
      </w:r>
      <w:r>
        <w:t>, ТУ предусмотренных в РФ, сертификатам производителя</w:t>
      </w:r>
      <w:r w:rsidRPr="008325A9">
        <w:t xml:space="preserve">. Товар произведен в </w:t>
      </w:r>
      <w:r w:rsidRPr="008325A9">
        <w:lastRenderedPageBreak/>
        <w:t>соответствии с действующими международными стандартами и отвечает техническим и функциональным требованиям Покупателя к Товару.</w:t>
      </w:r>
    </w:p>
    <w:p w14:paraId="12A5D7C9" w14:textId="77777777" w:rsidR="00404EAB" w:rsidRDefault="00404EAB" w:rsidP="00404EAB">
      <w:pPr>
        <w:spacing w:after="120"/>
        <w:jc w:val="both"/>
        <w:outlineLvl w:val="0"/>
      </w:pPr>
      <w:r>
        <w:t xml:space="preserve">4.2. </w:t>
      </w:r>
      <w:r w:rsidRPr="00156E12">
        <w:t>Тар</w:t>
      </w:r>
      <w:r w:rsidRPr="00A70BA8">
        <w:t>а и упаковка должны соответствовать требованиям, предъявляемым к такого рода Товару и обеспечивать сохранность Товара во время его транспортировки. Товар подлежит маркировке в соответствии с действующими стандартами или техническими условиями</w:t>
      </w:r>
      <w:r>
        <w:t>, предусмотренным в РФ</w:t>
      </w:r>
      <w:r w:rsidRPr="00A70BA8">
        <w:t>.</w:t>
      </w:r>
    </w:p>
    <w:p w14:paraId="7F540638" w14:textId="77777777" w:rsidR="00404EAB" w:rsidRDefault="00404EAB" w:rsidP="00404EAB">
      <w:pPr>
        <w:spacing w:after="120"/>
        <w:jc w:val="both"/>
        <w:outlineLvl w:val="0"/>
        <w:rPr>
          <w:rStyle w:val="FontStyle14"/>
        </w:rPr>
      </w:pPr>
      <w:r>
        <w:t xml:space="preserve">4.3. </w:t>
      </w:r>
      <w:r>
        <w:rPr>
          <w:rStyle w:val="FontStyle14"/>
        </w:rPr>
        <w:t>Приемка Товара по целостности</w:t>
      </w:r>
      <w:r w:rsidRPr="005E6744">
        <w:rPr>
          <w:rStyle w:val="FontStyle14"/>
        </w:rPr>
        <w:t xml:space="preserve"> упаковки, по количеству мест</w:t>
      </w:r>
      <w:r>
        <w:rPr>
          <w:rStyle w:val="FontStyle14"/>
        </w:rPr>
        <w:t xml:space="preserve">, внешнему виду, </w:t>
      </w:r>
      <w:proofErr w:type="spellStart"/>
      <w:r>
        <w:rPr>
          <w:rStyle w:val="FontStyle14"/>
        </w:rPr>
        <w:t>внутритарному</w:t>
      </w:r>
      <w:proofErr w:type="spellEnd"/>
      <w:r>
        <w:rPr>
          <w:rStyle w:val="FontStyle14"/>
        </w:rPr>
        <w:t xml:space="preserve"> количеству, комплектности, наличию сопроводительных документов, маркировке</w:t>
      </w:r>
      <w:r>
        <w:t xml:space="preserve"> </w:t>
      </w:r>
      <w:r w:rsidRPr="005E6744">
        <w:rPr>
          <w:rStyle w:val="FontStyle14"/>
        </w:rPr>
        <w:t>осуществляется Покупателем в момент приемки Товара представителем Покупателя на складе Поставщика (в случае самовывоза) или в месте поставки Товара (при поставке Товара транспортом Поставщика или посредством транспортной организации). Приемка Товара без замечаний Покупателя означает, что вместе с Товаром переданы все сопроводительные документы, включая документы, подтверждающие качество поставленного Товара.</w:t>
      </w:r>
    </w:p>
    <w:p w14:paraId="557F8821" w14:textId="77777777" w:rsidR="00404EAB" w:rsidRPr="005E6744" w:rsidRDefault="00404EAB" w:rsidP="00404EAB">
      <w:pPr>
        <w:spacing w:after="120"/>
        <w:jc w:val="both"/>
        <w:outlineLvl w:val="0"/>
        <w:rPr>
          <w:rStyle w:val="FontStyle14"/>
        </w:rPr>
      </w:pPr>
      <w:r>
        <w:rPr>
          <w:rStyle w:val="FontStyle14"/>
        </w:rPr>
        <w:t xml:space="preserve">4.4. Приемка товара по качеству осуществляется в течении 10 (десяти) календарных дней с </w:t>
      </w:r>
      <w:r w:rsidRPr="005E6744">
        <w:rPr>
          <w:rStyle w:val="FontStyle14"/>
        </w:rPr>
        <w:t>момент</w:t>
      </w:r>
      <w:r>
        <w:rPr>
          <w:rStyle w:val="FontStyle14"/>
        </w:rPr>
        <w:t>а</w:t>
      </w:r>
      <w:r w:rsidRPr="005E6744">
        <w:rPr>
          <w:rStyle w:val="FontStyle14"/>
        </w:rPr>
        <w:t xml:space="preserve"> приемки Товара представителем Покупателя на складе Поставщика (в случае самовывоза) или в месте поставки Товара (при поставке Товара транспортом Поставщика или посредством транспортной организации). Приемка Товара без замечаний Покупателя означает, что вместе с Товаром переданы все сопроводительные документы, включая документы, подтверждающие качество поставленного Товара.</w:t>
      </w:r>
    </w:p>
    <w:p w14:paraId="18964883" w14:textId="77777777" w:rsidR="00404EAB" w:rsidRDefault="00404EAB" w:rsidP="00404EAB">
      <w:pPr>
        <w:spacing w:after="120"/>
        <w:jc w:val="both"/>
        <w:outlineLvl w:val="0"/>
        <w:rPr>
          <w:rStyle w:val="FontStyle14"/>
        </w:rPr>
      </w:pPr>
      <w:r>
        <w:rPr>
          <w:rStyle w:val="FontStyle14"/>
        </w:rPr>
        <w:t>4.5</w:t>
      </w:r>
      <w:r w:rsidRPr="005E6744">
        <w:rPr>
          <w:rStyle w:val="FontStyle14"/>
        </w:rPr>
        <w:t xml:space="preserve">. </w:t>
      </w:r>
      <w:r>
        <w:rPr>
          <w:rStyle w:val="FontStyle14"/>
        </w:rPr>
        <w:t>Претензии по  целостности</w:t>
      </w:r>
      <w:r w:rsidRPr="005E6744">
        <w:rPr>
          <w:rStyle w:val="FontStyle14"/>
        </w:rPr>
        <w:t xml:space="preserve"> упаковки, по количеству мест</w:t>
      </w:r>
      <w:r>
        <w:rPr>
          <w:rStyle w:val="FontStyle14"/>
        </w:rPr>
        <w:t xml:space="preserve">, внешнему виду, </w:t>
      </w:r>
      <w:proofErr w:type="spellStart"/>
      <w:r>
        <w:rPr>
          <w:rStyle w:val="FontStyle14"/>
        </w:rPr>
        <w:t>внутритарному</w:t>
      </w:r>
      <w:proofErr w:type="spellEnd"/>
      <w:r>
        <w:rPr>
          <w:rStyle w:val="FontStyle14"/>
        </w:rPr>
        <w:t xml:space="preserve"> количеству, комплектности, наличию сопроводительных документов, маркировке принимаются в течении 1 (одного) рабочего дня  </w:t>
      </w:r>
      <w:r w:rsidRPr="005E6744">
        <w:rPr>
          <w:rStyle w:val="FontStyle14"/>
        </w:rPr>
        <w:t>с момента</w:t>
      </w:r>
      <w:r>
        <w:rPr>
          <w:rStyle w:val="FontStyle14"/>
        </w:rPr>
        <w:t xml:space="preserve"> поставки товара и </w:t>
      </w:r>
      <w:r w:rsidRPr="005E6744">
        <w:rPr>
          <w:rStyle w:val="FontStyle14"/>
        </w:rPr>
        <w:t xml:space="preserve"> подписания Сторонами </w:t>
      </w:r>
      <w:r w:rsidRPr="005E6744">
        <w:rPr>
          <w:lang w:eastAsia="zh-CN"/>
        </w:rPr>
        <w:t>УПД</w:t>
      </w:r>
      <w:r w:rsidRPr="005E6744">
        <w:rPr>
          <w:rStyle w:val="FontStyle14"/>
        </w:rPr>
        <w:t>.</w:t>
      </w:r>
      <w:r>
        <w:rPr>
          <w:rStyle w:val="FontStyle14"/>
        </w:rPr>
        <w:t xml:space="preserve"> Претензии по качеству</w:t>
      </w:r>
      <w:r w:rsidRPr="005E6744">
        <w:rPr>
          <w:rStyle w:val="FontStyle14"/>
        </w:rPr>
        <w:t xml:space="preserve"> Товара принимаются Поставщиком в течение 10 (десяти) календарных дней с момента </w:t>
      </w:r>
      <w:r>
        <w:rPr>
          <w:rStyle w:val="FontStyle14"/>
        </w:rPr>
        <w:t xml:space="preserve">поставки товара  и </w:t>
      </w:r>
      <w:r w:rsidRPr="005E6744">
        <w:rPr>
          <w:rStyle w:val="FontStyle14"/>
        </w:rPr>
        <w:t xml:space="preserve">подписания Сторонами </w:t>
      </w:r>
      <w:r w:rsidRPr="005E6744">
        <w:rPr>
          <w:lang w:eastAsia="zh-CN"/>
        </w:rPr>
        <w:t>УПД</w:t>
      </w:r>
      <w:r w:rsidRPr="005E6744">
        <w:rPr>
          <w:rStyle w:val="FontStyle14"/>
        </w:rPr>
        <w:t>.</w:t>
      </w:r>
      <w:r>
        <w:rPr>
          <w:rStyle w:val="FontStyle14"/>
        </w:rPr>
        <w:t xml:space="preserve"> Претензии по качеству, скрытым недостатком, выявление которых не возможно в момент приемки в течении 10 (десяти) календарных дней  с момента поставки товара и подписания УПД. Претензии по заводскому браку, дефекту Товара  принимаются поставщиком в течении гарантийного срока на Товар.</w:t>
      </w:r>
    </w:p>
    <w:p w14:paraId="586879FE" w14:textId="77777777" w:rsidR="00404EAB" w:rsidRDefault="00404EAB" w:rsidP="00404EAB">
      <w:pPr>
        <w:spacing w:after="120"/>
        <w:jc w:val="both"/>
        <w:outlineLvl w:val="0"/>
        <w:rPr>
          <w:rStyle w:val="FontStyle14"/>
        </w:rPr>
      </w:pPr>
      <w:r>
        <w:rPr>
          <w:rStyle w:val="FontStyle14"/>
        </w:rPr>
        <w:t xml:space="preserve">4.6. </w:t>
      </w:r>
      <w:r w:rsidRPr="005E6744">
        <w:rPr>
          <w:rStyle w:val="FontStyle14"/>
        </w:rPr>
        <w:t>При обн</w:t>
      </w:r>
      <w:r>
        <w:rPr>
          <w:rStyle w:val="FontStyle14"/>
        </w:rPr>
        <w:t>аружении несоответствия целостности упаковки, количества</w:t>
      </w:r>
      <w:r w:rsidRPr="005E6744">
        <w:rPr>
          <w:rStyle w:val="FontStyle14"/>
        </w:rPr>
        <w:t xml:space="preserve"> мест</w:t>
      </w:r>
      <w:r>
        <w:rPr>
          <w:rStyle w:val="FontStyle14"/>
        </w:rPr>
        <w:t xml:space="preserve">, внешнего вида, </w:t>
      </w:r>
      <w:proofErr w:type="spellStart"/>
      <w:r>
        <w:rPr>
          <w:rStyle w:val="FontStyle14"/>
        </w:rPr>
        <w:t>внутритарного</w:t>
      </w:r>
      <w:proofErr w:type="spellEnd"/>
      <w:r>
        <w:rPr>
          <w:rStyle w:val="FontStyle14"/>
        </w:rPr>
        <w:t xml:space="preserve"> количества, комплектности, наличия сопроводительных документов, маркировки; качества Товара, обнаружения дефекта, заводского брака</w:t>
      </w:r>
      <w:r w:rsidRPr="005E6744">
        <w:rPr>
          <w:rStyle w:val="FontStyle14"/>
        </w:rPr>
        <w:t xml:space="preserve"> поступившего Товара</w:t>
      </w:r>
      <w:r>
        <w:rPr>
          <w:rStyle w:val="FontStyle14"/>
        </w:rPr>
        <w:t xml:space="preserve"> и выявления несоответ</w:t>
      </w:r>
      <w:r w:rsidR="00891C8D">
        <w:rPr>
          <w:rStyle w:val="FontStyle14"/>
        </w:rPr>
        <w:t>ст</w:t>
      </w:r>
      <w:r>
        <w:rPr>
          <w:rStyle w:val="FontStyle14"/>
        </w:rPr>
        <w:t>вия</w:t>
      </w:r>
      <w:r w:rsidRPr="005E6744">
        <w:rPr>
          <w:rStyle w:val="FontStyle14"/>
        </w:rPr>
        <w:t xml:space="preserve"> требованиям технических условий, настоящего Договора, либо данным, указанным в маркировке и сопроводительных документах, удостоверяющих качество Товара, Покупатель приостанавливает дальнейшую приемку и применение Товара и составляет акт</w:t>
      </w:r>
      <w:r>
        <w:rPr>
          <w:rStyle w:val="FontStyle14"/>
        </w:rPr>
        <w:t xml:space="preserve"> выявленных недостатков</w:t>
      </w:r>
      <w:r w:rsidRPr="005E6744">
        <w:rPr>
          <w:rStyle w:val="FontStyle14"/>
        </w:rPr>
        <w:t xml:space="preserve">, в котором указывает количество осмотренного Товара и характер выявленных при приемке дефектов. Покупатель обязан вызвать для участия в продолжение приемки Товара и составления двустороннего акта </w:t>
      </w:r>
      <w:r>
        <w:rPr>
          <w:rStyle w:val="FontStyle14"/>
        </w:rPr>
        <w:t xml:space="preserve">выявленных недостатков </w:t>
      </w:r>
      <w:r w:rsidRPr="005E6744">
        <w:rPr>
          <w:rStyle w:val="FontStyle14"/>
        </w:rPr>
        <w:t xml:space="preserve"> представителя Поставщика, известив его об этом в течение 1 (одного) рабочего дня с момента обнаружения несоответствия Товара.</w:t>
      </w:r>
      <w:r>
        <w:rPr>
          <w:rStyle w:val="FontStyle14"/>
        </w:rPr>
        <w:t xml:space="preserve"> </w:t>
      </w:r>
    </w:p>
    <w:p w14:paraId="3B1CEC27" w14:textId="77777777" w:rsidR="00404EAB" w:rsidRDefault="00404EAB" w:rsidP="00404EAB">
      <w:pPr>
        <w:spacing w:after="120"/>
        <w:jc w:val="both"/>
        <w:outlineLvl w:val="0"/>
      </w:pPr>
      <w:r>
        <w:rPr>
          <w:rStyle w:val="FontStyle14"/>
        </w:rPr>
        <w:t xml:space="preserve">4.7. </w:t>
      </w:r>
      <w:r w:rsidRPr="005E6744">
        <w:rPr>
          <w:rStyle w:val="FontStyle14"/>
        </w:rPr>
        <w:t>Если в течение 2 (двух) рабочих дней с момента уведомления Поставщик не прибывает для дальнейшей приемки Товара или сообщает о своей невозможности прибыть, П</w:t>
      </w:r>
      <w:r>
        <w:rPr>
          <w:rStyle w:val="FontStyle14"/>
        </w:rPr>
        <w:t>окупатель вправе составить Акт выявленных недостатков</w:t>
      </w:r>
      <w:r w:rsidRPr="005E6744">
        <w:rPr>
          <w:rStyle w:val="FontStyle14"/>
        </w:rPr>
        <w:t xml:space="preserve"> без участия представителя Поставщика, но с обязательн</w:t>
      </w:r>
      <w:r>
        <w:rPr>
          <w:rStyle w:val="FontStyle14"/>
        </w:rPr>
        <w:t>ой фото-фиксацией</w:t>
      </w:r>
      <w:r w:rsidRPr="005E6744">
        <w:rPr>
          <w:rStyle w:val="FontStyle14"/>
        </w:rPr>
        <w:t>. В этом случае Покупатель в течение</w:t>
      </w:r>
      <w:r>
        <w:rPr>
          <w:rStyle w:val="FontStyle14"/>
        </w:rPr>
        <w:t xml:space="preserve"> 1</w:t>
      </w:r>
      <w:r w:rsidRPr="005E6744">
        <w:rPr>
          <w:rStyle w:val="FontStyle14"/>
        </w:rPr>
        <w:t xml:space="preserve"> </w:t>
      </w:r>
      <w:r>
        <w:rPr>
          <w:rStyle w:val="FontStyle14"/>
        </w:rPr>
        <w:t>(</w:t>
      </w:r>
      <w:r w:rsidRPr="005E6744">
        <w:rPr>
          <w:rStyle w:val="FontStyle14"/>
        </w:rPr>
        <w:t>одного</w:t>
      </w:r>
      <w:r>
        <w:rPr>
          <w:rStyle w:val="FontStyle14"/>
        </w:rPr>
        <w:t>)</w:t>
      </w:r>
      <w:r w:rsidRPr="005E6744">
        <w:rPr>
          <w:rStyle w:val="FontStyle14"/>
        </w:rPr>
        <w:t xml:space="preserve"> рабочего дня с момента составления Акта </w:t>
      </w:r>
      <w:r>
        <w:rPr>
          <w:rStyle w:val="FontStyle14"/>
        </w:rPr>
        <w:t xml:space="preserve">выявленных недостатков </w:t>
      </w:r>
      <w:r w:rsidRPr="005E6744">
        <w:rPr>
          <w:rStyle w:val="FontStyle14"/>
        </w:rPr>
        <w:t>обязан одновременно с претензией направить его Поставщику</w:t>
      </w:r>
      <w:r>
        <w:rPr>
          <w:rStyle w:val="FontStyle14"/>
        </w:rPr>
        <w:t>.</w:t>
      </w:r>
    </w:p>
    <w:p w14:paraId="5F9C56B4" w14:textId="77777777" w:rsidR="00404EAB" w:rsidRDefault="00404EAB" w:rsidP="00404EAB">
      <w:pPr>
        <w:spacing w:after="120"/>
        <w:jc w:val="both"/>
        <w:outlineLvl w:val="0"/>
      </w:pPr>
      <w:r>
        <w:t xml:space="preserve">4.8. </w:t>
      </w:r>
      <w:r w:rsidRPr="008325A9">
        <w:t xml:space="preserve">Если качество поставленного Товара окажется не соответствующим стандартам или </w:t>
      </w:r>
      <w:proofErr w:type="spellStart"/>
      <w:r w:rsidRPr="008325A9">
        <w:t>ТУ,</w:t>
      </w:r>
      <w:r>
        <w:t>он</w:t>
      </w:r>
      <w:proofErr w:type="spellEnd"/>
      <w:r>
        <w:t xml:space="preserve"> имеет брак или заводской дефект</w:t>
      </w:r>
      <w:r w:rsidRPr="008325A9">
        <w:t xml:space="preserve"> Покупатель вправе отказаться от приема некачественного Товара в соответствии с п. 4.5. настоящего Договора, приняв ее на хранение и потребовать его замены. В этом случае Поставщик обязан заменить Товар в течение 30 (тридцати) календарных дней с момента </w:t>
      </w:r>
      <w:r>
        <w:t>принятия решения Поставщиком по предоставленной Поставщику официальной письменной претензии с приложением Акта выявленных недостатков</w:t>
      </w:r>
      <w:r w:rsidRPr="008325A9">
        <w:t xml:space="preserve">, или в иной срок, согласованный Сторонами, если не докажет, что дефекты возникли не по его вине. В случае невозможности замены Товара </w:t>
      </w:r>
      <w:r w:rsidRPr="008325A9">
        <w:lastRenderedPageBreak/>
        <w:t xml:space="preserve">Поставщиком в указанный срок, Поставщик обязуется вернуть на расчетный счет Покупателя уплаченные им денежные средства в сумме, равной стоимости Товара, </w:t>
      </w:r>
      <w:r>
        <w:t>признанной некачественным</w:t>
      </w:r>
      <w:r w:rsidRPr="008325A9">
        <w:t>.</w:t>
      </w:r>
    </w:p>
    <w:p w14:paraId="0BB71C9F" w14:textId="77777777" w:rsidR="00404EAB" w:rsidRDefault="00404EAB" w:rsidP="00404EAB">
      <w:pPr>
        <w:spacing w:after="120"/>
        <w:jc w:val="both"/>
        <w:outlineLvl w:val="0"/>
      </w:pPr>
      <w:r>
        <w:t xml:space="preserve">4.9. </w:t>
      </w:r>
      <w:r w:rsidRPr="008325A9">
        <w:t xml:space="preserve">Если количество поставленного Товара окажется меньше, чем предусмотрено в </w:t>
      </w:r>
      <w:r>
        <w:t>соответствующем счете</w:t>
      </w:r>
      <w:r w:rsidRPr="008325A9">
        <w:t>, Покупатель вправе потребовать допоставки недостающего Товара. В этом случае Поставщик обязан допоставить Товар в течение 30 (тридцати) календарных дней с момента предоставлени</w:t>
      </w:r>
      <w:r>
        <w:t>я Поставщику Акта выявленных недостатков</w:t>
      </w:r>
      <w:r w:rsidRPr="008325A9">
        <w:t>, или в иной срок, согласованный Сторонами, если не докажет, что недопоставка возникла не по его вине. В случае невозможности Поставщика допоставить Товар в указанный срок, Поставщик обязуется вернуть на расчетный счет Покупателя уплаченные им денежные средства в сумме, равной стоимости недопоставленного Товара.</w:t>
      </w:r>
    </w:p>
    <w:p w14:paraId="0AD1C274" w14:textId="77777777" w:rsidR="00404EAB" w:rsidRPr="008325A9" w:rsidRDefault="00404EAB" w:rsidP="00404EAB">
      <w:pPr>
        <w:spacing w:after="120"/>
        <w:jc w:val="both"/>
        <w:outlineLvl w:val="0"/>
      </w:pPr>
      <w:r>
        <w:t xml:space="preserve">4.10. </w:t>
      </w:r>
      <w:r w:rsidRPr="008325A9">
        <w:t>Если количество поставленного Товара окажется больше, чем предусмотрен</w:t>
      </w:r>
      <w:r>
        <w:t>о в соответствующем счете</w:t>
      </w:r>
      <w:r w:rsidRPr="008325A9">
        <w:t xml:space="preserve"> и Покупатель принял Товар в большем количестве, он обязан оплатить дополнительно принятый Товар по цене и в сроки, определенные для Товара, принятого в соотв</w:t>
      </w:r>
      <w:r>
        <w:t>етствии с Договором и потребовать счет на указанный Товар</w:t>
      </w:r>
      <w:r w:rsidRPr="008325A9">
        <w:t>.</w:t>
      </w:r>
    </w:p>
    <w:p w14:paraId="2C1D8295" w14:textId="77777777" w:rsidR="00404EAB" w:rsidRPr="008325A9" w:rsidRDefault="00404EAB" w:rsidP="00404EAB">
      <w:pPr>
        <w:spacing w:after="120"/>
        <w:jc w:val="both"/>
        <w:outlineLvl w:val="0"/>
      </w:pPr>
      <w:r w:rsidRPr="008325A9">
        <w:t xml:space="preserve"> </w:t>
      </w:r>
      <w:r>
        <w:t xml:space="preserve">4.11. </w:t>
      </w:r>
      <w:r w:rsidRPr="008325A9">
        <w:t>В случае</w:t>
      </w:r>
      <w:r>
        <w:t xml:space="preserve"> самовывоза товара Покупателем</w:t>
      </w:r>
      <w:r w:rsidRPr="008325A9">
        <w:t>, Поставщик не несет ответственности за недопоставку Товара в полном объеме.</w:t>
      </w:r>
    </w:p>
    <w:p w14:paraId="03274894" w14:textId="77777777" w:rsidR="00404EAB" w:rsidRDefault="00404EAB" w:rsidP="00404EAB">
      <w:pPr>
        <w:spacing w:after="120"/>
        <w:jc w:val="both"/>
        <w:outlineLvl w:val="0"/>
      </w:pPr>
      <w:r>
        <w:t>4.12.</w:t>
      </w:r>
      <w:r w:rsidRPr="008325A9">
        <w:t xml:space="preserve"> Покупатель обязан обеспечить хранение Товара ненадлежащего качества в условиях, предотвращающих ухудшение ее качества и смешение с другой однородной продукцией.</w:t>
      </w:r>
    </w:p>
    <w:p w14:paraId="1517FCF5" w14:textId="77777777" w:rsidR="00D846E2" w:rsidRPr="00D4154F" w:rsidRDefault="00D846E2" w:rsidP="00404EAB">
      <w:pPr>
        <w:spacing w:after="120"/>
        <w:jc w:val="both"/>
        <w:outlineLvl w:val="0"/>
      </w:pPr>
    </w:p>
    <w:p w14:paraId="544FF668" w14:textId="77777777" w:rsidR="00404EAB" w:rsidRPr="00D4154F" w:rsidRDefault="00404EAB" w:rsidP="00404EAB">
      <w:pPr>
        <w:spacing w:after="120"/>
        <w:jc w:val="center"/>
        <w:outlineLvl w:val="0"/>
        <w:rPr>
          <w:b/>
        </w:rPr>
      </w:pPr>
      <w:r>
        <w:rPr>
          <w:b/>
        </w:rPr>
        <w:t>5.  ПРАВА И ОБЯЗАННОСТИ СТОРОН</w:t>
      </w:r>
    </w:p>
    <w:p w14:paraId="1AACD57E" w14:textId="77777777" w:rsidR="00404EAB" w:rsidRPr="00301E7F" w:rsidRDefault="00404EAB" w:rsidP="00404EAB">
      <w:pPr>
        <w:spacing w:after="120"/>
        <w:jc w:val="both"/>
        <w:outlineLvl w:val="0"/>
      </w:pPr>
      <w:r w:rsidRPr="00301E7F">
        <w:t xml:space="preserve">5.1. Поставщик </w:t>
      </w:r>
      <w:r w:rsidRPr="00301E7F">
        <w:rPr>
          <w:i/>
        </w:rPr>
        <w:t>обязуется:</w:t>
      </w:r>
    </w:p>
    <w:p w14:paraId="7386F0DA" w14:textId="77777777" w:rsidR="00404EAB" w:rsidRPr="00301E7F" w:rsidRDefault="00404EAB" w:rsidP="00404EAB">
      <w:pPr>
        <w:spacing w:after="120"/>
        <w:jc w:val="both"/>
      </w:pPr>
      <w:r w:rsidRPr="00301E7F">
        <w:t>5.1.1. Поставить Товар в соответствии с условиями настоящего Договора.</w:t>
      </w:r>
    </w:p>
    <w:p w14:paraId="1AD2D03C" w14:textId="77777777" w:rsidR="00404EAB" w:rsidRPr="00301E7F" w:rsidRDefault="00404EAB" w:rsidP="00404EAB">
      <w:pPr>
        <w:spacing w:after="120"/>
        <w:jc w:val="both"/>
        <w:rPr>
          <w:lang w:eastAsia="ar-SA"/>
        </w:rPr>
      </w:pPr>
      <w:r w:rsidRPr="00301E7F">
        <w:t xml:space="preserve">5.1.2. </w:t>
      </w:r>
      <w:r w:rsidRPr="00301E7F">
        <w:rPr>
          <w:lang w:eastAsia="ar-SA"/>
        </w:rPr>
        <w:t>Уведомить Покупателя о времени и дате поставки по телефону или электронной почте.</w:t>
      </w:r>
    </w:p>
    <w:p w14:paraId="248B5D26" w14:textId="77777777" w:rsidR="00404EAB" w:rsidRPr="00301E7F" w:rsidRDefault="00404EAB" w:rsidP="00404EAB">
      <w:pPr>
        <w:spacing w:after="120"/>
        <w:jc w:val="both"/>
      </w:pPr>
      <w:r w:rsidRPr="00301E7F">
        <w:rPr>
          <w:lang w:eastAsia="ar-SA"/>
        </w:rPr>
        <w:t xml:space="preserve">5.1.3. </w:t>
      </w:r>
      <w:r w:rsidRPr="00301E7F">
        <w:t>Обеспечить качество поставленного товара в соответствии ГОСТам, ТУ предусмотренных в РФ, сертификатами производителя.</w:t>
      </w:r>
    </w:p>
    <w:p w14:paraId="11813BFF" w14:textId="77777777" w:rsidR="00404EAB" w:rsidRPr="00301E7F" w:rsidRDefault="00404EAB" w:rsidP="00404EAB">
      <w:pPr>
        <w:spacing w:after="120"/>
        <w:jc w:val="both"/>
      </w:pPr>
      <w:r w:rsidRPr="00301E7F">
        <w:t>5.1.4. Передать покупателю все принадлежности и документы (техническую документацию), относящиеся к товару (сертификаты, декларации о соответствии, санитарно-эпидемиологические заключения и иные документы, обязательные для данного вида товара, подтверждающие качество товара, оформленные в соответствии с законодательством РФ), В случае если товары, поставляемые в рамках Контракта, произведены за пределами РФ, Поставщик обязуется документально подтвердить Заказчику</w:t>
      </w:r>
      <w:r w:rsidRPr="00301E7F">
        <w:rPr>
          <w:i/>
          <w:iCs/>
        </w:rPr>
        <w:t>,</w:t>
      </w:r>
      <w:r w:rsidRPr="00301E7F">
        <w:t xml:space="preserve"> что товары выпущены в свободное обращение на территории РФ.</w:t>
      </w:r>
    </w:p>
    <w:p w14:paraId="25E75A2A" w14:textId="77777777" w:rsidR="00404EAB" w:rsidRPr="00301E7F" w:rsidRDefault="00404EAB" w:rsidP="00404EAB">
      <w:pPr>
        <w:spacing w:after="120"/>
        <w:jc w:val="both"/>
        <w:rPr>
          <w:lang w:eastAsia="ar-SA"/>
        </w:rPr>
      </w:pPr>
      <w:r w:rsidRPr="00301E7F">
        <w:t xml:space="preserve">5.1.5. </w:t>
      </w:r>
      <w:r w:rsidRPr="00301E7F">
        <w:rPr>
          <w:lang w:eastAsia="ar-SA"/>
        </w:rPr>
        <w:t>По каждой позиции товара, поставляемого по Договору, предоставить документы по качеству.</w:t>
      </w:r>
    </w:p>
    <w:p w14:paraId="377ABD66" w14:textId="77777777" w:rsidR="00404EAB" w:rsidRPr="00301E7F" w:rsidRDefault="00404EAB" w:rsidP="00404EAB">
      <w:pPr>
        <w:spacing w:after="120"/>
        <w:jc w:val="both"/>
        <w:rPr>
          <w:lang w:eastAsia="ar-SA"/>
        </w:rPr>
      </w:pPr>
      <w:r w:rsidRPr="00301E7F">
        <w:rPr>
          <w:lang w:eastAsia="ar-SA"/>
        </w:rPr>
        <w:t>5.1.6. В течение 30 (тридцати) рабочих дней с даты предъявления требования покупателем заменить товар ненадлежащего качества.</w:t>
      </w:r>
    </w:p>
    <w:p w14:paraId="7AC0B81C" w14:textId="77777777" w:rsidR="00404EAB" w:rsidRPr="00301E7F" w:rsidRDefault="00404EAB" w:rsidP="00404EAB">
      <w:pPr>
        <w:spacing w:after="120"/>
        <w:jc w:val="both"/>
        <w:rPr>
          <w:lang w:eastAsia="ar-SA"/>
        </w:rPr>
      </w:pPr>
      <w:r w:rsidRPr="00301E7F">
        <w:rPr>
          <w:lang w:eastAsia="ar-SA"/>
        </w:rPr>
        <w:t>5.1.7. Уведомить Покупателя в течение 10 (десяти) дней в письменной форме об изменении места нахождения, почтового адреса.</w:t>
      </w:r>
    </w:p>
    <w:p w14:paraId="4E640401" w14:textId="77777777" w:rsidR="00404EAB" w:rsidRPr="00301E7F" w:rsidRDefault="00404EAB" w:rsidP="00404EAB">
      <w:pPr>
        <w:spacing w:after="120"/>
        <w:jc w:val="both"/>
        <w:outlineLvl w:val="0"/>
      </w:pPr>
      <w:r w:rsidRPr="00301E7F">
        <w:t xml:space="preserve">5.2. Поставщик </w:t>
      </w:r>
      <w:r w:rsidRPr="00301E7F">
        <w:rPr>
          <w:i/>
        </w:rPr>
        <w:t>имеет право:</w:t>
      </w:r>
    </w:p>
    <w:p w14:paraId="6DFA81B0" w14:textId="77777777" w:rsidR="00404EAB" w:rsidRPr="00301E7F" w:rsidRDefault="00404EAB" w:rsidP="00404EAB">
      <w:pPr>
        <w:spacing w:after="120"/>
        <w:jc w:val="both"/>
        <w:outlineLvl w:val="0"/>
      </w:pPr>
      <w:r w:rsidRPr="00301E7F">
        <w:t xml:space="preserve"> по согласованию с Покупателем, отгружать Товар досрочно, а также осуществлять поставку частично (в рамках конкретного счёта).</w:t>
      </w:r>
    </w:p>
    <w:p w14:paraId="3E4E2949" w14:textId="77777777" w:rsidR="00404EAB" w:rsidRPr="00301E7F" w:rsidRDefault="00404EAB" w:rsidP="00404EAB">
      <w:pPr>
        <w:spacing w:after="120"/>
        <w:jc w:val="both"/>
        <w:outlineLvl w:val="0"/>
        <w:rPr>
          <w:i/>
        </w:rPr>
      </w:pPr>
      <w:r w:rsidRPr="00301E7F">
        <w:t xml:space="preserve">5.3. Покупатель </w:t>
      </w:r>
      <w:r w:rsidRPr="00156E12">
        <w:t>обязуется:</w:t>
      </w:r>
    </w:p>
    <w:p w14:paraId="5792A22C" w14:textId="77777777" w:rsidR="00404EAB" w:rsidRDefault="00404EAB" w:rsidP="00404EAB">
      <w:pPr>
        <w:spacing w:after="120"/>
        <w:jc w:val="both"/>
      </w:pPr>
      <w:r w:rsidRPr="00301E7F">
        <w:lastRenderedPageBreak/>
        <w:t>5.3.1. Принять и оплатить Товар в соответствии с условиями настоящего Договора.</w:t>
      </w:r>
    </w:p>
    <w:p w14:paraId="2F6444DB" w14:textId="77777777" w:rsidR="00404EAB" w:rsidRDefault="00404EAB" w:rsidP="00404EAB">
      <w:pPr>
        <w:spacing w:after="120"/>
        <w:jc w:val="both"/>
        <w:rPr>
          <w:lang w:eastAsia="ar-SA"/>
        </w:rPr>
      </w:pPr>
      <w:r>
        <w:t xml:space="preserve">5.3.2. </w:t>
      </w:r>
      <w:r w:rsidRPr="00301E7F">
        <w:rPr>
          <w:lang w:eastAsia="ar-SA"/>
        </w:rPr>
        <w:t xml:space="preserve">Уведомить </w:t>
      </w:r>
      <w:r>
        <w:rPr>
          <w:lang w:eastAsia="ar-SA"/>
        </w:rPr>
        <w:t xml:space="preserve">Поставщика </w:t>
      </w:r>
      <w:r w:rsidRPr="00301E7F">
        <w:rPr>
          <w:lang w:eastAsia="ar-SA"/>
        </w:rPr>
        <w:t>в течение 10 (десяти) дней в письменной форме об изменении места нахождения, почтового адреса.</w:t>
      </w:r>
    </w:p>
    <w:p w14:paraId="34B25B5A" w14:textId="77777777" w:rsidR="00404EAB" w:rsidRPr="00301E7F" w:rsidRDefault="00404EAB" w:rsidP="00404EAB">
      <w:pPr>
        <w:spacing w:after="120"/>
        <w:jc w:val="both"/>
      </w:pPr>
      <w:r>
        <w:rPr>
          <w:lang w:eastAsia="ar-SA"/>
        </w:rPr>
        <w:t xml:space="preserve">5.4. Покупатель </w:t>
      </w:r>
      <w:r w:rsidRPr="00156E12">
        <w:rPr>
          <w:i/>
          <w:lang w:eastAsia="ar-SA"/>
        </w:rPr>
        <w:t>имеет право:</w:t>
      </w:r>
      <w:r w:rsidRPr="00156E12">
        <w:rPr>
          <w:lang w:eastAsia="ar-SA"/>
        </w:rPr>
        <w:t xml:space="preserve"> провести экспертизу предоставленного товара в случае сомнения о качестве Товара.</w:t>
      </w:r>
      <w:r>
        <w:rPr>
          <w:lang w:eastAsia="ar-SA"/>
        </w:rPr>
        <w:t xml:space="preserve"> Экспертное учреждение выбирается по письменному согласованию Сторон. Оплаты экспертизы осуществляется Покупателем и возмещается Поставщиком в случае не подтверждения качества Товара Поставщика, при условии согласия Поставщика с заключением эксперта.</w:t>
      </w:r>
    </w:p>
    <w:p w14:paraId="396764B6" w14:textId="77777777" w:rsidR="00404EAB" w:rsidRPr="00D4154F" w:rsidRDefault="00404EAB" w:rsidP="00404EAB">
      <w:pPr>
        <w:spacing w:after="120"/>
        <w:jc w:val="both"/>
        <w:outlineLvl w:val="0"/>
      </w:pPr>
    </w:p>
    <w:p w14:paraId="4E8F6BDD" w14:textId="77777777" w:rsidR="00404EAB" w:rsidRDefault="00404EAB" w:rsidP="00404EAB">
      <w:pPr>
        <w:spacing w:after="120"/>
        <w:jc w:val="center"/>
        <w:outlineLvl w:val="0"/>
        <w:rPr>
          <w:b/>
        </w:rPr>
      </w:pPr>
      <w:r>
        <w:rPr>
          <w:b/>
        </w:rPr>
        <w:t>6. ГАРАНТИИ</w:t>
      </w:r>
    </w:p>
    <w:p w14:paraId="6F29DDA4" w14:textId="77777777" w:rsidR="00404EAB" w:rsidRDefault="00404EAB" w:rsidP="00404EAB">
      <w:pPr>
        <w:spacing w:after="120"/>
        <w:jc w:val="both"/>
        <w:outlineLvl w:val="0"/>
      </w:pPr>
      <w:r w:rsidRPr="006A362A">
        <w:t>6.1</w:t>
      </w:r>
      <w:r>
        <w:t xml:space="preserve">. </w:t>
      </w:r>
      <w:r w:rsidRPr="005E16A0">
        <w:t>Поставщик гарантирует качество и безопасность поставляемого Товара и наличие сертификатов, обязательных для данного вида Товара, оформленных в соответствии с действующим законод</w:t>
      </w:r>
      <w:r>
        <w:t>ательством РФ.</w:t>
      </w:r>
    </w:p>
    <w:p w14:paraId="3428CD0C" w14:textId="77777777" w:rsidR="00404EAB" w:rsidRPr="003B6A92" w:rsidRDefault="00404EAB" w:rsidP="00404EAB">
      <w:pPr>
        <w:spacing w:after="120"/>
        <w:jc w:val="both"/>
        <w:outlineLvl w:val="0"/>
      </w:pPr>
      <w:r>
        <w:t xml:space="preserve">6.2. </w:t>
      </w:r>
      <w:r w:rsidRPr="00293410">
        <w:t>В случае поставки товара несоответствующего качества или выявления брака в процессе хранения и использования Поставщик обязан произвести замену товара на качественный в срок, не превышающий  30 (тридцати)  дней от даты акта о выявленных недостатков. Транспортные расходы, возникшие в связи с заменой товара на качественный, несет Поставщик.</w:t>
      </w:r>
      <w:r w:rsidRPr="005E16A0">
        <w:rPr>
          <w:sz w:val="22"/>
          <w:szCs w:val="22"/>
        </w:rPr>
        <w:t xml:space="preserve">      </w:t>
      </w:r>
    </w:p>
    <w:p w14:paraId="1C4F1190" w14:textId="77777777" w:rsidR="00404EAB" w:rsidRPr="00D4154F" w:rsidRDefault="00404EAB" w:rsidP="00404EAB">
      <w:pPr>
        <w:spacing w:after="120"/>
        <w:jc w:val="center"/>
        <w:outlineLvl w:val="0"/>
        <w:rPr>
          <w:b/>
        </w:rPr>
      </w:pPr>
      <w:r w:rsidRPr="00D4154F">
        <w:rPr>
          <w:b/>
        </w:rPr>
        <w:t>7. ОТВЕТСТВЕННОСТЬ СТОРОН</w:t>
      </w:r>
    </w:p>
    <w:p w14:paraId="206190BD" w14:textId="77777777" w:rsidR="00404EAB" w:rsidRPr="00D4154F" w:rsidRDefault="00404EAB" w:rsidP="00404EAB">
      <w:pPr>
        <w:spacing w:after="120"/>
        <w:jc w:val="both"/>
        <w:outlineLvl w:val="0"/>
      </w:pPr>
      <w:r w:rsidRPr="00D4154F">
        <w:t xml:space="preserve">7.1. В случае неисполнения </w:t>
      </w:r>
      <w:r w:rsidRPr="00D4154F">
        <w:rPr>
          <w:lang w:val="en-US"/>
        </w:rPr>
        <w:t>C</w:t>
      </w:r>
      <w:proofErr w:type="spellStart"/>
      <w:r w:rsidRPr="00D4154F">
        <w:t>торонами</w:t>
      </w:r>
      <w:proofErr w:type="spellEnd"/>
      <w:r w:rsidRPr="00D4154F">
        <w:t xml:space="preserve"> условий настоящего Договора, </w:t>
      </w:r>
      <w:r w:rsidRPr="00D4154F">
        <w:rPr>
          <w:lang w:val="en-US"/>
        </w:rPr>
        <w:t>C</w:t>
      </w:r>
      <w:proofErr w:type="spellStart"/>
      <w:r w:rsidRPr="00D4154F">
        <w:t>тороны</w:t>
      </w:r>
      <w:proofErr w:type="spellEnd"/>
      <w:r w:rsidRPr="00D4154F">
        <w:t xml:space="preserve"> несут ответственность в соответствии с действующим законодательством Российской Федерации.</w:t>
      </w:r>
    </w:p>
    <w:p w14:paraId="59FA6AD1" w14:textId="77777777" w:rsidR="00404EAB" w:rsidRPr="00D4154F" w:rsidRDefault="00404EAB" w:rsidP="00404EAB">
      <w:pPr>
        <w:spacing w:after="120"/>
        <w:jc w:val="center"/>
        <w:outlineLvl w:val="0"/>
        <w:rPr>
          <w:b/>
        </w:rPr>
      </w:pPr>
      <w:r w:rsidRPr="00D4154F">
        <w:rPr>
          <w:b/>
        </w:rPr>
        <w:t>8. ДЕЙСТВИЕ ОБСТОЯТЕЛЬСТВ НЕПРЕОДОЛИМОЙ СИЛЫ</w:t>
      </w:r>
    </w:p>
    <w:p w14:paraId="76E0AAB1" w14:textId="77777777" w:rsidR="00404EAB" w:rsidRPr="00D4154F" w:rsidRDefault="00404EAB" w:rsidP="00404EAB">
      <w:pPr>
        <w:spacing w:after="120"/>
        <w:jc w:val="both"/>
      </w:pPr>
      <w:r w:rsidRPr="00D4154F">
        <w:t>8.1.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т.ч.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14:paraId="24012F2E" w14:textId="77777777" w:rsidR="00404EAB" w:rsidRPr="00D4154F" w:rsidRDefault="00404EAB" w:rsidP="00404EAB">
      <w:pPr>
        <w:spacing w:after="120"/>
        <w:jc w:val="both"/>
      </w:pPr>
      <w:r w:rsidRPr="00D4154F">
        <w:t>8.2.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5C7BBA52" w14:textId="77777777" w:rsidR="00404EAB" w:rsidRPr="00D4154F" w:rsidRDefault="00404EAB" w:rsidP="00404EAB">
      <w:pPr>
        <w:spacing w:after="120"/>
        <w:jc w:val="both"/>
      </w:pPr>
      <w:r w:rsidRPr="00D4154F">
        <w:t>8.3. В случае, если форс-мажорные обстоятельства продолжают действовать более 6-ти (Шести) месяцев, каждая из Сторон имеет право на одностороннее расторжение настоящего Договора путем письменного уведомления контрагента об этом. При этом, Стороны производят взаиморасчеты по обязательствам, возникшим до даты наступления форс-мажорных обстоятельств.</w:t>
      </w:r>
    </w:p>
    <w:p w14:paraId="11A7C7FD" w14:textId="77777777" w:rsidR="00404EAB" w:rsidRPr="00D4154F" w:rsidRDefault="00404EAB" w:rsidP="00404EAB">
      <w:pPr>
        <w:spacing w:after="120"/>
        <w:jc w:val="center"/>
        <w:outlineLvl w:val="0"/>
        <w:rPr>
          <w:b/>
        </w:rPr>
      </w:pPr>
      <w:r w:rsidRPr="00D4154F">
        <w:rPr>
          <w:b/>
        </w:rPr>
        <w:t>9. ПОРЯДОК РАЗРЕШЕНИЯ СПОРОВ</w:t>
      </w:r>
    </w:p>
    <w:p w14:paraId="6CAFF379" w14:textId="77777777" w:rsidR="00404EAB" w:rsidRPr="00D4154F" w:rsidRDefault="00404EAB" w:rsidP="00404EAB">
      <w:pPr>
        <w:spacing w:after="120"/>
        <w:jc w:val="both"/>
      </w:pPr>
      <w:r w:rsidRPr="00D4154F">
        <w:t>9.1. Все споры или разногласия, возникающие между Сторонами по настоящему Договору или в связи с ним, разрешаются путем переговоров.</w:t>
      </w:r>
    </w:p>
    <w:p w14:paraId="351C5C7F" w14:textId="77777777" w:rsidR="00404EAB" w:rsidRDefault="00404EAB" w:rsidP="00404EAB">
      <w:pPr>
        <w:autoSpaceDE w:val="0"/>
        <w:jc w:val="both"/>
      </w:pPr>
      <w:r>
        <w:t xml:space="preserve">9.2 </w:t>
      </w:r>
      <w:r w:rsidRPr="006A362A">
        <w:t>В случае недостижения взаимного согласия все споры, возникающие при исполнении Контракта, в том числе касающиеся порядка и условий его исполнения, а также применения штрафных санкций, подлежат разрешению в Арбит</w:t>
      </w:r>
      <w:r>
        <w:t>ражном суде города Москвы.</w:t>
      </w:r>
    </w:p>
    <w:p w14:paraId="1C155193" w14:textId="77777777" w:rsidR="00404EAB" w:rsidRDefault="00404EAB" w:rsidP="00404EAB">
      <w:pPr>
        <w:autoSpaceDE w:val="0"/>
        <w:jc w:val="both"/>
      </w:pPr>
      <w:r>
        <w:t xml:space="preserve">9.3. </w:t>
      </w:r>
      <w:r w:rsidRPr="006A362A">
        <w:t xml:space="preserve">До передачи спора на разрешение арбитражного суда Стороны примут меры к его урегулированию в претензионном порядке. Претензия должна быть направлена в </w:t>
      </w:r>
      <w:r w:rsidRPr="006A362A">
        <w:lastRenderedPageBreak/>
        <w:t>письменном виде. По полученной претензии Сторона обязана дать письменный ответ по существу в срок н</w:t>
      </w:r>
      <w:r>
        <w:t>е позднее 10 (десяти</w:t>
      </w:r>
      <w:r w:rsidRPr="006A362A">
        <w:t>) календарных дней с даты ее получения.</w:t>
      </w:r>
    </w:p>
    <w:p w14:paraId="78E73B48" w14:textId="77777777" w:rsidR="00404EAB" w:rsidRPr="00D4154F" w:rsidRDefault="00404EAB" w:rsidP="00404EAB">
      <w:pPr>
        <w:autoSpaceDE w:val="0"/>
        <w:jc w:val="both"/>
      </w:pPr>
    </w:p>
    <w:p w14:paraId="59DA32EA" w14:textId="77777777" w:rsidR="00404EAB" w:rsidRPr="00D4154F" w:rsidRDefault="00404EAB" w:rsidP="00404EAB">
      <w:pPr>
        <w:spacing w:after="120"/>
        <w:jc w:val="center"/>
        <w:outlineLvl w:val="0"/>
        <w:rPr>
          <w:b/>
        </w:rPr>
      </w:pPr>
      <w:r w:rsidRPr="00D4154F">
        <w:rPr>
          <w:b/>
        </w:rPr>
        <w:t>10. ПОРЯДОК ИЗМЕНЕНИЯ И РАСТОРЖЕНИЯ ДОГОВОРА</w:t>
      </w:r>
    </w:p>
    <w:p w14:paraId="22E01B4B" w14:textId="77777777" w:rsidR="00404EAB" w:rsidRPr="00D4154F" w:rsidRDefault="00404EAB" w:rsidP="00404EAB">
      <w:pPr>
        <w:spacing w:after="120"/>
        <w:jc w:val="both"/>
      </w:pPr>
      <w:r w:rsidRPr="00D4154F">
        <w:t>10.1.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0A83CF63" w14:textId="77777777" w:rsidR="00404EAB" w:rsidRPr="00D4154F" w:rsidRDefault="00404EAB" w:rsidP="00404EAB">
      <w:pPr>
        <w:spacing w:after="120"/>
        <w:jc w:val="both"/>
      </w:pPr>
      <w:r w:rsidRPr="00D4154F">
        <w:t>10.2. Досрочное расторжение Договора может иметь место по соглашению Сторон, либо на основаниях, предусмотренных законодательством Российской Федерации.</w:t>
      </w:r>
    </w:p>
    <w:p w14:paraId="7DB7B2D9" w14:textId="77777777" w:rsidR="00404EAB" w:rsidRPr="00D4154F" w:rsidRDefault="00404EAB" w:rsidP="00404EAB">
      <w:pPr>
        <w:spacing w:after="120"/>
        <w:ind w:firstLine="142"/>
        <w:jc w:val="both"/>
      </w:pPr>
      <w:r w:rsidRPr="00D4154F">
        <w:t>10.3.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15</w:t>
      </w:r>
      <w:r>
        <w:t xml:space="preserve"> (пятнадцать)</w:t>
      </w:r>
      <w:r w:rsidRPr="00D4154F">
        <w:t xml:space="preserve"> дней до предполагаемого дня расторжения настоящего Договора. Расторжение Договора вступает в силу после завершения между Сторонами всех взаиморасчетов по Договору, о чем составляется соответствующий акт.</w:t>
      </w:r>
    </w:p>
    <w:p w14:paraId="0B551D48" w14:textId="77777777" w:rsidR="00404EAB" w:rsidRPr="00D4154F" w:rsidRDefault="00404EAB" w:rsidP="00404EAB">
      <w:pPr>
        <w:spacing w:after="120"/>
        <w:jc w:val="center"/>
        <w:outlineLvl w:val="0"/>
        <w:rPr>
          <w:b/>
        </w:rPr>
      </w:pPr>
      <w:r w:rsidRPr="00D4154F">
        <w:rPr>
          <w:b/>
        </w:rPr>
        <w:t>11. ПРОЧИЕ УСЛОВИЯ</w:t>
      </w:r>
    </w:p>
    <w:p w14:paraId="5B50FCBD" w14:textId="51A41F10" w:rsidR="00404EAB" w:rsidRDefault="00404EAB" w:rsidP="00404EAB">
      <w:pPr>
        <w:spacing w:after="120"/>
        <w:jc w:val="both"/>
      </w:pPr>
      <w:r w:rsidRPr="003B6A92">
        <w:t xml:space="preserve">11.1 Настоящий Договор вступает в действие с даты подписания. и действует до </w:t>
      </w:r>
      <w:r w:rsidR="0014577D">
        <w:rPr>
          <w:highlight w:val="yellow"/>
        </w:rPr>
        <w:t>«31» декабря 202</w:t>
      </w:r>
      <w:r w:rsidR="00C80571">
        <w:rPr>
          <w:highlight w:val="yellow"/>
        </w:rPr>
        <w:t>__</w:t>
      </w:r>
      <w:r w:rsidRPr="003B6A92">
        <w:rPr>
          <w:highlight w:val="yellow"/>
        </w:rPr>
        <w:t xml:space="preserve"> г.</w:t>
      </w:r>
      <w:r w:rsidRPr="003B6A92">
        <w:t xml:space="preserve">, а в части взаиморасчётов-до полного исполнения </w:t>
      </w:r>
      <w:proofErr w:type="spellStart"/>
      <w:r w:rsidRPr="003B6A92">
        <w:t>Cторонами</w:t>
      </w:r>
      <w:proofErr w:type="spellEnd"/>
      <w:r w:rsidRPr="003B6A92">
        <w:t xml:space="preserve"> взятых на себя обязательств.</w:t>
      </w:r>
    </w:p>
    <w:p w14:paraId="4CFCD798" w14:textId="77777777" w:rsidR="00404EAB" w:rsidRPr="002417C5" w:rsidRDefault="00404EAB" w:rsidP="00404EA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AE7C281" w14:textId="77777777" w:rsidR="00404EAB" w:rsidRPr="003B6A92" w:rsidRDefault="00404EAB" w:rsidP="00404EAB">
      <w:pPr>
        <w:spacing w:after="120"/>
        <w:jc w:val="both"/>
      </w:pPr>
      <w:r w:rsidRPr="003B6A92">
        <w:t xml:space="preserve">11.2. В случае изменения у какой-либо из </w:t>
      </w:r>
      <w:proofErr w:type="spellStart"/>
      <w:r w:rsidRPr="003B6A92">
        <w:t>Cторон</w:t>
      </w:r>
      <w:proofErr w:type="spellEnd"/>
      <w:r w:rsidRPr="003B6A92">
        <w:t xml:space="preserve"> юридического адреса, названия, банковских реквизитов и прочего она обязана в течение 10 (десяти) дней письменно известить об этом другую </w:t>
      </w:r>
      <w:proofErr w:type="spellStart"/>
      <w:r w:rsidRPr="003B6A92">
        <w:t>Cторону</w:t>
      </w:r>
      <w:proofErr w:type="spellEnd"/>
      <w:r w:rsidRPr="003B6A92">
        <w:t>, причем в письме необходимо указать, что оно является неотъемлемой частью настоящего Договора.</w:t>
      </w:r>
    </w:p>
    <w:p w14:paraId="481D9200" w14:textId="77777777" w:rsidR="00404EAB" w:rsidRPr="003B6A92" w:rsidRDefault="00404EAB" w:rsidP="00404EAB">
      <w:pPr>
        <w:spacing w:after="120"/>
        <w:jc w:val="both"/>
      </w:pPr>
      <w:r w:rsidRPr="003B6A92">
        <w:t>11.3.  Если ни одна из Сторон за 30 (тридцать) календарных дней до окончания срока действия Договора не уведомит в письменной форме другую Сторону об отказе от пролонгации, то срок действия настоящего Договора считается продлённым на тот же срок. Количество пролонгаций не ограничено.</w:t>
      </w:r>
    </w:p>
    <w:p w14:paraId="3176DA40" w14:textId="77777777" w:rsidR="00404EAB" w:rsidRPr="003B6A92" w:rsidRDefault="00404EAB" w:rsidP="00404EAB">
      <w:pPr>
        <w:spacing w:after="120"/>
        <w:jc w:val="both"/>
      </w:pPr>
      <w:r w:rsidRPr="003B6A92">
        <w:t>11.4. Настоящий Договор составлен в 2 (двух) экземплярах, имеющих одинаковую юридическую силу, 1 (один) экземпляр для Поставщика и 1 (один) экземпляр для Покупателя.</w:t>
      </w:r>
    </w:p>
    <w:p w14:paraId="379F9155" w14:textId="77777777" w:rsidR="00404EAB" w:rsidRPr="003B6A92" w:rsidRDefault="00404EAB" w:rsidP="00404EAB">
      <w:pPr>
        <w:spacing w:after="120"/>
        <w:jc w:val="both"/>
        <w:rPr>
          <w:color w:val="000000"/>
        </w:rPr>
      </w:pPr>
      <w:r w:rsidRPr="003B6A92">
        <w:t xml:space="preserve">11.5.  Если иное не предусмотрено настоящим Договором, извещения, уведомления, и иные юридически значимые сообщения (далее - сообщения) кроме претензий, Стороны могут </w:t>
      </w:r>
      <w:r w:rsidRPr="003B6A92">
        <w:rPr>
          <w:color w:val="000000"/>
        </w:rPr>
        <w:t>направлять по факсу,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14:paraId="7F9739AD" w14:textId="77777777" w:rsidR="00404EAB" w:rsidRPr="003B6A92" w:rsidRDefault="00404EAB" w:rsidP="00404EAB">
      <w:pPr>
        <w:spacing w:after="120"/>
        <w:jc w:val="both"/>
        <w:rPr>
          <w:color w:val="000000"/>
        </w:rPr>
      </w:pPr>
      <w:r w:rsidRPr="003B6A92">
        <w:rPr>
          <w:color w:val="000000"/>
        </w:rPr>
        <w:t>11.6. При заключении настоящего Договора Поставщику должны быть предоставлены, заверенные копии следующих документов: свидетельства о присвоении ОГРН; Устава; свидетельства о постановке на налоговый учет; выписки из ЕГРЮЛ; приказа о назначении Генерального директора; приказа о назначении главного бухгалтера (или об исполнении обязанностей главного бухгалтера генеральным директором); копия бухгалтерской отчетности за последний период с отметкой налоговой инспекции.</w:t>
      </w:r>
    </w:p>
    <w:p w14:paraId="678C8CD8" w14:textId="77777777" w:rsidR="00404EAB" w:rsidRPr="003B6A92" w:rsidRDefault="00404EAB" w:rsidP="00404EAB">
      <w:pPr>
        <w:spacing w:after="120"/>
        <w:jc w:val="both"/>
        <w:rPr>
          <w:color w:val="000000"/>
        </w:rPr>
      </w:pPr>
      <w:r w:rsidRPr="003B6A92">
        <w:rPr>
          <w:color w:val="000000"/>
        </w:rPr>
        <w:t>11.7. Подписанный Сторонами настоящий Договор, а также иные документы, подписываемые во исполнение настоящего Договора и переданные по факсу, электронной почте, имеют юридическую силу до момента получения их оригиналов, оригиналы указанных выше документов должны быть доставлены Поставщику не позднее 10 (десять) календарных дней с момента их подписания.</w:t>
      </w:r>
    </w:p>
    <w:p w14:paraId="160422FF" w14:textId="77777777" w:rsidR="00404EAB" w:rsidRDefault="00404EAB" w:rsidP="00404EAB">
      <w:pPr>
        <w:spacing w:after="120"/>
        <w:jc w:val="both"/>
        <w:rPr>
          <w:color w:val="000000"/>
        </w:rPr>
      </w:pPr>
      <w:r w:rsidRPr="003B6A92">
        <w:rPr>
          <w:color w:val="000000"/>
        </w:rPr>
        <w:t xml:space="preserve">11.8. Стороны в порядке ст. 431.2 ГК РФ заверяют друг друга в том, что являются юридическими лицами, надлежащим образом учрежденными и законно действующими в </w:t>
      </w:r>
      <w:r w:rsidRPr="003B6A92">
        <w:rPr>
          <w:color w:val="000000"/>
        </w:rPr>
        <w:lastRenderedPageBreak/>
        <w:t xml:space="preserve">соответствии с законодательством РФ, являются добросовестными налогоплательщиками и исполняют свои налоговые обязательства перед бюджетом в полном объеме, при этом не используют никаких схем для уклонения от уплаты налогов, не являются фирмами-однодневками, не вступают в хозяйственно-договорные отношения с фирмами-однодневками. </w:t>
      </w:r>
    </w:p>
    <w:p w14:paraId="37BF5306" w14:textId="77777777" w:rsidR="00404EAB" w:rsidRPr="003B6A92" w:rsidRDefault="00404EAB" w:rsidP="00404EAB">
      <w:pPr>
        <w:spacing w:after="120"/>
        <w:jc w:val="both"/>
        <w:rPr>
          <w:color w:val="000000"/>
        </w:rPr>
      </w:pPr>
      <w:r w:rsidRPr="003B6A92">
        <w:rPr>
          <w:color w:val="000000"/>
        </w:rPr>
        <w:t xml:space="preserve">11.9. </w:t>
      </w:r>
      <w:r w:rsidRPr="003B6A92">
        <w:t>Стороны также заверяют друг друга и гарантируют что:</w:t>
      </w:r>
    </w:p>
    <w:p w14:paraId="41E0E479" w14:textId="77777777" w:rsidR="00404EAB" w:rsidRPr="003B6A92" w:rsidRDefault="00404EAB" w:rsidP="00404EAB">
      <w:pPr>
        <w:spacing w:after="120"/>
        <w:jc w:val="both"/>
        <w:rPr>
          <w:color w:val="000000"/>
        </w:rPr>
      </w:pPr>
      <w:r w:rsidRPr="003B6A92">
        <w:rPr>
          <w:color w:val="000000"/>
        </w:rPr>
        <w:t xml:space="preserve">- </w:t>
      </w:r>
      <w:r w:rsidRPr="003B6A92">
        <w:t xml:space="preserve">Сторонами уплачиваются все налоги и сборы в соответствии с действующим законодательством РФ, а также ведутся и своевременно подаются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РФ; </w:t>
      </w:r>
    </w:p>
    <w:p w14:paraId="6BA9C0E2" w14:textId="77777777" w:rsidR="00404EAB" w:rsidRDefault="00404EAB" w:rsidP="00404EAB">
      <w:pPr>
        <w:spacing w:after="120"/>
        <w:jc w:val="both"/>
        <w:rPr>
          <w:color w:val="000000"/>
        </w:rPr>
      </w:pPr>
      <w:r w:rsidRPr="003B6A92">
        <w:rPr>
          <w:color w:val="000000"/>
        </w:rPr>
        <w:t xml:space="preserve">- </w:t>
      </w:r>
      <w:r w:rsidRPr="003B6A92">
        <w:t xml:space="preserve">все операции Сторон по покупке товара у своих поставщиков, продаже товара полностью отражены в первичной документации, в бухгалтерской, налоговой, статистической и любой иной отчетности, обязанность по ведению которой возлагается на Сторону; </w:t>
      </w:r>
    </w:p>
    <w:p w14:paraId="6A599084" w14:textId="77777777" w:rsidR="00404EAB" w:rsidRDefault="00404EAB" w:rsidP="00404EAB">
      <w:pPr>
        <w:spacing w:after="120"/>
        <w:jc w:val="both"/>
      </w:pPr>
      <w:r w:rsidRPr="003B6A92">
        <w:t>- Товар</w:t>
      </w:r>
      <w:r>
        <w:t>,</w:t>
      </w:r>
      <w:r w:rsidRPr="003B6A92">
        <w:t xml:space="preserve"> поставляемый по настоящему Договору, принадлежит Поставщику на праве собственности.</w:t>
      </w:r>
    </w:p>
    <w:p w14:paraId="0909FFE2" w14:textId="77777777" w:rsidR="00404EAB" w:rsidRDefault="00404EAB" w:rsidP="00404EAB">
      <w:pPr>
        <w:spacing w:after="120"/>
        <w:jc w:val="both"/>
      </w:pPr>
      <w:r>
        <w:t xml:space="preserve">11.10. </w:t>
      </w:r>
      <w:r w:rsidRPr="003B6A92">
        <w:t xml:space="preserve">Стороны также заверяют и гарантируют, что при заключении настоящего Договора ими предоставлена полная и достоверная информация о себе во всех существенных аспектах на дату заключения Договора, в том числе, о полномочиях лиц, подписавших Договор, о наличии необходимых разрешениях и лицензиях, о наличии у сотрудников соответствующей квалификации, необходимых для исполнения обязательств по настоящему Договору, материально-технических ресурсов, и не было утаено таких сведений, которые могли бы сделать представленную информацию неверной или вводящей в заблуждение другую Сторону в каких-либо существенных аспектах. В отношении Сторон не возбуждалось судебных, арбитражных или административных производств в каком-либо суде, арбитраже или административном органе, которые могли бы привести к невозможности исполнить свои обязательства по настоящему Договору. </w:t>
      </w:r>
    </w:p>
    <w:p w14:paraId="5FAA321A" w14:textId="77777777" w:rsidR="00404EAB" w:rsidRDefault="00404EAB" w:rsidP="00404EAB">
      <w:pPr>
        <w:spacing w:after="120"/>
        <w:jc w:val="both"/>
      </w:pPr>
      <w:r>
        <w:t xml:space="preserve">11.11. </w:t>
      </w:r>
      <w:r w:rsidRPr="003B6A92">
        <w:t>Заверения об обстоятельствах, данные Сторонами и Поставщиком в разделе 11 настоящего раздела, являются для Сторон существенными как при заключении, так и при исполнении и прекращении настоящего Договора. При этом каждая Сторона осознает, что другая Сторона будет полагаться на указанные заверения в своей деятельности.</w:t>
      </w:r>
    </w:p>
    <w:p w14:paraId="1F5107B5" w14:textId="77777777" w:rsidR="00404EAB" w:rsidRDefault="00404EAB" w:rsidP="00404EAB">
      <w:pPr>
        <w:spacing w:after="120"/>
        <w:jc w:val="both"/>
      </w:pPr>
      <w:r>
        <w:t xml:space="preserve">11.12. </w:t>
      </w:r>
      <w:r w:rsidRPr="003B6A92">
        <w:t>Поставщик</w:t>
      </w:r>
      <w:r>
        <w:t xml:space="preserve"> и Покупатель</w:t>
      </w:r>
      <w:r w:rsidRPr="003B6A92">
        <w:t xml:space="preserve"> обязуется по первому требованию налоговых органов (в т.ч. при встречной налоговой проверке) направить копии документов, относящиеся к поставке Товара и подтверждающие гарантии, и заверения, указанные в настоящем Договоре, в срок, не превышающий 5 (пять) рабочих дней с момента получения соответствующего запроса от налогового органа. </w:t>
      </w:r>
    </w:p>
    <w:p w14:paraId="02A172B0" w14:textId="77777777" w:rsidR="00404EAB" w:rsidRDefault="00404EAB" w:rsidP="00404EAB">
      <w:pPr>
        <w:spacing w:after="120"/>
        <w:jc w:val="both"/>
      </w:pPr>
      <w:r>
        <w:t>11.13.</w:t>
      </w:r>
      <w:r w:rsidRPr="003B6A92">
        <w:t xml:space="preserve"> В случае нарушения заверений и/или гарантий, указанных в настоящем Договоре, Сторона, чьи права нарушены вправе требовать от другой Стороны возмещения убытков, причиненных таким нарушением, руководствуясь правилами с</w:t>
      </w:r>
      <w:r>
        <w:t>т. 431.2 ГК</w:t>
      </w:r>
      <w:r w:rsidRPr="003B6A92">
        <w:t xml:space="preserve"> РФ -  в отношении нарушен</w:t>
      </w:r>
      <w:r>
        <w:t>ных заверений, и правилами ст. 15 и 1064 ГК</w:t>
      </w:r>
      <w:r w:rsidRPr="003B6A92">
        <w:t xml:space="preserve"> РФ – в отношении нарушенных гарантий.</w:t>
      </w:r>
    </w:p>
    <w:p w14:paraId="06B98BCE" w14:textId="77777777" w:rsidR="00404EAB" w:rsidRDefault="00404EAB" w:rsidP="00404EAB">
      <w:pPr>
        <w:spacing w:after="120"/>
        <w:jc w:val="both"/>
      </w:pPr>
      <w:r>
        <w:t xml:space="preserve">11.14. Контактные данные представителя Покупателя для взаимодействия по отгрузке товара и получению документов: </w:t>
      </w:r>
      <w:proofErr w:type="spellStart"/>
      <w:r>
        <w:t>должность:</w:t>
      </w:r>
      <w:r>
        <w:rPr>
          <w:highlight w:val="red"/>
        </w:rPr>
        <w:t>__________________,</w:t>
      </w:r>
      <w:r>
        <w:t>ФИО</w:t>
      </w:r>
      <w:proofErr w:type="spellEnd"/>
      <w:r>
        <w:t>:</w:t>
      </w:r>
      <w:r>
        <w:rPr>
          <w:highlight w:val="red"/>
        </w:rPr>
        <w:t xml:space="preserve">_____________, </w:t>
      </w:r>
      <w:r w:rsidRPr="00C668DC">
        <w:t>телефон:</w:t>
      </w:r>
      <w:r w:rsidRPr="00C668DC">
        <w:rPr>
          <w:highlight w:val="red"/>
        </w:rPr>
        <w:t>__________________</w:t>
      </w:r>
      <w:r>
        <w:t>, электронная почта:</w:t>
      </w:r>
      <w:r>
        <w:rPr>
          <w:highlight w:val="red"/>
        </w:rPr>
        <w:t>________________.</w:t>
      </w:r>
    </w:p>
    <w:p w14:paraId="1735045B" w14:textId="77777777" w:rsidR="00404EAB" w:rsidRPr="003B6A92" w:rsidRDefault="00404EAB" w:rsidP="00D846E2">
      <w:pPr>
        <w:spacing w:line="276" w:lineRule="auto"/>
        <w:jc w:val="both"/>
      </w:pPr>
      <w:r w:rsidRPr="003111FD">
        <w:t>11.15 Поставщик при поставке товара соблюдает температурный режим, рекомендованный производителем до момента передачи товара в собственность Покупателя.</w:t>
      </w:r>
    </w:p>
    <w:p w14:paraId="67F4C919" w14:textId="77777777" w:rsidR="00404EAB" w:rsidRPr="00D4154F" w:rsidRDefault="00404EAB" w:rsidP="00404EAB">
      <w:pPr>
        <w:spacing w:after="120"/>
        <w:jc w:val="center"/>
      </w:pPr>
    </w:p>
    <w:p w14:paraId="34D3C1ED" w14:textId="77777777" w:rsidR="00404EAB" w:rsidRPr="00D4154F" w:rsidRDefault="00404EAB" w:rsidP="00404EAB">
      <w:pPr>
        <w:spacing w:after="120"/>
        <w:jc w:val="center"/>
        <w:outlineLvl w:val="0"/>
        <w:rPr>
          <w:b/>
        </w:rPr>
      </w:pPr>
      <w:r w:rsidRPr="00D4154F">
        <w:rPr>
          <w:b/>
        </w:rPr>
        <w:t>12. ЮРИДИЧЕСКИЕ АДРЕСА И БАНКОВСКИЕ РЕКВИЗИТЫ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6"/>
        <w:gridCol w:w="4989"/>
      </w:tblGrid>
      <w:tr w:rsidR="00404EAB" w:rsidRPr="00D4154F" w14:paraId="34842D48" w14:textId="77777777" w:rsidTr="00BC77ED">
        <w:trPr>
          <w:trHeight w:val="550"/>
        </w:trPr>
        <w:tc>
          <w:tcPr>
            <w:tcW w:w="4608" w:type="dxa"/>
          </w:tcPr>
          <w:p w14:paraId="3AC36A3A" w14:textId="77777777" w:rsidR="00404EAB" w:rsidRDefault="00404EAB" w:rsidP="00BC77ED">
            <w:pPr>
              <w:spacing w:after="120"/>
              <w:jc w:val="both"/>
            </w:pPr>
            <w:r w:rsidRPr="00D4154F">
              <w:t>Покупатель:</w:t>
            </w:r>
          </w:p>
          <w:p w14:paraId="75CF17B2" w14:textId="77777777" w:rsidR="00404EAB" w:rsidRPr="008923E1" w:rsidRDefault="00404EAB" w:rsidP="00BC77ED">
            <w:pPr>
              <w:spacing w:after="120"/>
              <w:jc w:val="both"/>
            </w:pPr>
            <w:r>
              <w:rPr>
                <w:b/>
              </w:rPr>
              <w:t>…………..</w:t>
            </w:r>
          </w:p>
          <w:p w14:paraId="24CD05B2" w14:textId="77777777" w:rsidR="00404EAB" w:rsidRPr="00D4154F" w:rsidRDefault="00404EAB" w:rsidP="00BC77ED">
            <w:pPr>
              <w:rPr>
                <w:b/>
              </w:rPr>
            </w:pPr>
          </w:p>
          <w:p w14:paraId="68604538" w14:textId="77777777" w:rsidR="00404EAB" w:rsidRPr="00D4154F" w:rsidRDefault="00404EAB" w:rsidP="00BC77ED">
            <w:r w:rsidRPr="00D4154F">
              <w:t>Юридический адрес</w:t>
            </w:r>
            <w:r>
              <w:t>……..</w:t>
            </w:r>
          </w:p>
          <w:p w14:paraId="504C6117" w14:textId="77777777" w:rsidR="00404EAB" w:rsidRPr="00D4154F" w:rsidRDefault="00404EAB" w:rsidP="00BC77ED">
            <w:r w:rsidRPr="00D4154F">
              <w:t xml:space="preserve">Почтовый адрес: </w:t>
            </w:r>
            <w:r>
              <w:t>…….</w:t>
            </w:r>
          </w:p>
          <w:p w14:paraId="1D3590D7" w14:textId="77777777" w:rsidR="00404EAB" w:rsidRPr="00D4154F" w:rsidRDefault="00404EAB" w:rsidP="00BC77ED">
            <w:r w:rsidRPr="00D4154F">
              <w:t xml:space="preserve">Тел.: </w:t>
            </w:r>
            <w:r>
              <w:t>……..</w:t>
            </w:r>
          </w:p>
          <w:p w14:paraId="2B0247A5" w14:textId="77777777" w:rsidR="00404EAB" w:rsidRPr="00530341" w:rsidRDefault="00404EAB" w:rsidP="00BC77ED">
            <w:r w:rsidRPr="00D4154F">
              <w:rPr>
                <w:lang w:val="en-US"/>
              </w:rPr>
              <w:t>e</w:t>
            </w:r>
            <w:r w:rsidRPr="008923E1">
              <w:t>-</w:t>
            </w:r>
            <w:r w:rsidRPr="00D4154F">
              <w:rPr>
                <w:lang w:val="en-US"/>
              </w:rPr>
              <w:t>mail</w:t>
            </w:r>
            <w:r w:rsidRPr="008923E1">
              <w:t xml:space="preserve">: </w:t>
            </w:r>
            <w:r>
              <w:t>…….</w:t>
            </w:r>
          </w:p>
          <w:p w14:paraId="11835FFC" w14:textId="77777777" w:rsidR="00404EAB" w:rsidRPr="00D4154F" w:rsidRDefault="00404EAB" w:rsidP="00BC77ED">
            <w:r w:rsidRPr="00D4154F">
              <w:t xml:space="preserve">ИНН </w:t>
            </w:r>
            <w:r>
              <w:t>…….</w:t>
            </w:r>
          </w:p>
          <w:p w14:paraId="7805EE41" w14:textId="77777777" w:rsidR="00404EAB" w:rsidRPr="00D4154F" w:rsidRDefault="00404EAB" w:rsidP="00BC77ED">
            <w:r w:rsidRPr="00D4154F">
              <w:t xml:space="preserve">КПП  </w:t>
            </w:r>
            <w:r>
              <w:t>……</w:t>
            </w:r>
          </w:p>
          <w:p w14:paraId="16923E29" w14:textId="77777777" w:rsidR="00404EAB" w:rsidRPr="00D4154F" w:rsidRDefault="00404EAB" w:rsidP="00BC77ED">
            <w:r w:rsidRPr="00D4154F">
              <w:t xml:space="preserve">р/с </w:t>
            </w:r>
            <w:r>
              <w:t>……..</w:t>
            </w:r>
          </w:p>
          <w:p w14:paraId="036758D4" w14:textId="77777777" w:rsidR="00404EAB" w:rsidRPr="00D4154F" w:rsidRDefault="00404EAB" w:rsidP="00BC77ED">
            <w:r w:rsidRPr="00D4154F">
              <w:t xml:space="preserve">к/с </w:t>
            </w:r>
            <w:r>
              <w:t>……</w:t>
            </w:r>
          </w:p>
          <w:p w14:paraId="2EC77DC1" w14:textId="77777777" w:rsidR="00404EAB" w:rsidRPr="00D4154F" w:rsidRDefault="00404EAB" w:rsidP="00BC77ED">
            <w:pPr>
              <w:ind w:right="74"/>
            </w:pPr>
            <w:r w:rsidRPr="00D4154F">
              <w:t xml:space="preserve">БИК </w:t>
            </w:r>
            <w:r>
              <w:t>…….</w:t>
            </w:r>
          </w:p>
        </w:tc>
        <w:tc>
          <w:tcPr>
            <w:tcW w:w="5220" w:type="dxa"/>
          </w:tcPr>
          <w:p w14:paraId="36302C8E" w14:textId="77777777" w:rsidR="00404EAB" w:rsidRPr="00D4154F" w:rsidRDefault="00404EAB" w:rsidP="00BC77ED">
            <w:pPr>
              <w:spacing w:after="120"/>
              <w:jc w:val="both"/>
            </w:pPr>
            <w:r>
              <w:t xml:space="preserve">     Поставщик</w:t>
            </w:r>
            <w:r w:rsidRPr="00D4154F">
              <w:t>:</w:t>
            </w:r>
          </w:p>
          <w:p w14:paraId="712A1C73" w14:textId="77777777" w:rsidR="00404EAB" w:rsidRPr="00EA5900" w:rsidRDefault="00404EAB" w:rsidP="00BC77ED">
            <w:pPr>
              <w:ind w:right="74"/>
              <w:rPr>
                <w:b/>
                <w:sz w:val="22"/>
                <w:szCs w:val="22"/>
              </w:rPr>
            </w:pPr>
            <w:r w:rsidRPr="00EA5900">
              <w:rPr>
                <w:b/>
                <w:sz w:val="22"/>
                <w:szCs w:val="22"/>
              </w:rPr>
              <w:t xml:space="preserve">ООО «МК РУСТЕК» </w:t>
            </w:r>
          </w:p>
          <w:p w14:paraId="779251F3" w14:textId="77777777" w:rsidR="00404EAB" w:rsidRPr="00EA5900" w:rsidRDefault="00404EAB" w:rsidP="00BC77ED">
            <w:pPr>
              <w:ind w:right="74"/>
              <w:rPr>
                <w:b/>
                <w:sz w:val="22"/>
                <w:szCs w:val="22"/>
              </w:rPr>
            </w:pPr>
          </w:p>
          <w:p w14:paraId="435EBFF4" w14:textId="77777777" w:rsidR="00404EAB" w:rsidRPr="00EA5900" w:rsidRDefault="00404EAB" w:rsidP="00BC77ED">
            <w:pPr>
              <w:rPr>
                <w:sz w:val="22"/>
                <w:szCs w:val="22"/>
              </w:rPr>
            </w:pPr>
            <w:r w:rsidRPr="00EA5900">
              <w:rPr>
                <w:sz w:val="22"/>
                <w:szCs w:val="22"/>
              </w:rPr>
              <w:t>Юридический адрес: 119049, г. Москва,    ул. Донская, дом 6, строение 1, помещение 1, офис 1 А, этаж подвал</w:t>
            </w:r>
          </w:p>
          <w:p w14:paraId="24F6C40A" w14:textId="77777777" w:rsidR="00404EAB" w:rsidRPr="00EA5900" w:rsidRDefault="00404EAB" w:rsidP="00BC77ED">
            <w:pPr>
              <w:rPr>
                <w:sz w:val="22"/>
                <w:szCs w:val="22"/>
              </w:rPr>
            </w:pPr>
            <w:r w:rsidRPr="00EA5900">
              <w:rPr>
                <w:sz w:val="22"/>
                <w:szCs w:val="22"/>
              </w:rPr>
              <w:t>Почтовый адрес: 109316, г. Москва,   Волгоградский проспект, дом 28 А</w:t>
            </w:r>
          </w:p>
          <w:p w14:paraId="29CB89A7" w14:textId="77777777" w:rsidR="00404EAB" w:rsidRPr="00EA5900" w:rsidRDefault="00404EAB" w:rsidP="00BC77ED">
            <w:pPr>
              <w:rPr>
                <w:sz w:val="22"/>
                <w:szCs w:val="22"/>
              </w:rPr>
            </w:pPr>
            <w:r w:rsidRPr="00EA5900">
              <w:rPr>
                <w:sz w:val="22"/>
                <w:szCs w:val="22"/>
              </w:rPr>
              <w:t>Тел.  (495) 506-67-85, факс (495) 984-73-92</w:t>
            </w:r>
          </w:p>
          <w:p w14:paraId="006C933B" w14:textId="77777777" w:rsidR="00404EAB" w:rsidRPr="00360056" w:rsidRDefault="00404EAB" w:rsidP="00BC77ED">
            <w:pPr>
              <w:rPr>
                <w:sz w:val="22"/>
                <w:szCs w:val="22"/>
              </w:rPr>
            </w:pPr>
            <w:r w:rsidRPr="00EA5900">
              <w:rPr>
                <w:sz w:val="22"/>
                <w:szCs w:val="22"/>
                <w:lang w:val="en-US"/>
              </w:rPr>
              <w:t>e</w:t>
            </w:r>
            <w:r w:rsidRPr="00360056">
              <w:rPr>
                <w:sz w:val="22"/>
                <w:szCs w:val="22"/>
              </w:rPr>
              <w:t>-</w:t>
            </w:r>
            <w:r w:rsidRPr="00EA5900">
              <w:rPr>
                <w:sz w:val="22"/>
                <w:szCs w:val="22"/>
                <w:lang w:val="en-US"/>
              </w:rPr>
              <w:t>mail</w:t>
            </w:r>
            <w:r w:rsidRPr="00360056">
              <w:rPr>
                <w:sz w:val="22"/>
                <w:szCs w:val="22"/>
              </w:rPr>
              <w:t xml:space="preserve">: </w:t>
            </w:r>
            <w:r w:rsidRPr="00EA5900">
              <w:rPr>
                <w:sz w:val="22"/>
                <w:szCs w:val="22"/>
                <w:lang w:val="en-US"/>
              </w:rPr>
              <w:t>info</w:t>
            </w:r>
            <w:r w:rsidRPr="00360056">
              <w:rPr>
                <w:sz w:val="22"/>
                <w:szCs w:val="22"/>
              </w:rPr>
              <w:t>@</w:t>
            </w:r>
            <w:proofErr w:type="spellStart"/>
            <w:r w:rsidRPr="00EA5900">
              <w:rPr>
                <w:sz w:val="22"/>
                <w:szCs w:val="22"/>
                <w:lang w:val="en-US"/>
              </w:rPr>
              <w:t>rustech</w:t>
            </w:r>
            <w:proofErr w:type="spellEnd"/>
            <w:r w:rsidRPr="00360056">
              <w:rPr>
                <w:sz w:val="22"/>
                <w:szCs w:val="22"/>
              </w:rPr>
              <w:t>.</w:t>
            </w:r>
            <w:proofErr w:type="spellStart"/>
            <w:r w:rsidRPr="00EA5900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6058DD74" w14:textId="77777777" w:rsidR="00404EAB" w:rsidRPr="00360056" w:rsidRDefault="00404EAB" w:rsidP="00BC77ED">
            <w:pPr>
              <w:rPr>
                <w:sz w:val="22"/>
                <w:szCs w:val="22"/>
              </w:rPr>
            </w:pPr>
            <w:r w:rsidRPr="00EA5900">
              <w:rPr>
                <w:sz w:val="22"/>
                <w:szCs w:val="22"/>
              </w:rPr>
              <w:t>ИНН</w:t>
            </w:r>
            <w:r w:rsidRPr="00360056">
              <w:rPr>
                <w:sz w:val="22"/>
                <w:szCs w:val="22"/>
              </w:rPr>
              <w:t xml:space="preserve"> 7706585964</w:t>
            </w:r>
          </w:p>
          <w:p w14:paraId="4C348CA0" w14:textId="77777777" w:rsidR="00404EAB" w:rsidRPr="00EA5900" w:rsidRDefault="00404EAB" w:rsidP="00BC77ED">
            <w:pPr>
              <w:rPr>
                <w:sz w:val="22"/>
                <w:szCs w:val="22"/>
              </w:rPr>
            </w:pPr>
            <w:r w:rsidRPr="00EA5900">
              <w:rPr>
                <w:sz w:val="22"/>
                <w:szCs w:val="22"/>
              </w:rPr>
              <w:t>КПП 770601001</w:t>
            </w:r>
          </w:p>
          <w:p w14:paraId="17DEF193" w14:textId="77777777" w:rsidR="00C80571" w:rsidRPr="00C80571" w:rsidRDefault="00C80571" w:rsidP="00C80571">
            <w:pPr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Р/с № 40702810738000141872</w:t>
            </w:r>
          </w:p>
          <w:p w14:paraId="5EE64674" w14:textId="77777777" w:rsidR="00C80571" w:rsidRPr="00C80571" w:rsidRDefault="00C80571" w:rsidP="00C80571">
            <w:pPr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в   ПАО СБЕРБАНК г. Москва</w:t>
            </w:r>
          </w:p>
          <w:p w14:paraId="4329B6DE" w14:textId="77777777" w:rsidR="00C80571" w:rsidRPr="00C80571" w:rsidRDefault="00C80571" w:rsidP="00C80571">
            <w:pPr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к/с № 30101810400000000225</w:t>
            </w:r>
          </w:p>
          <w:p w14:paraId="3A479B47" w14:textId="32593D9D" w:rsidR="00404EAB" w:rsidRPr="00E90BB3" w:rsidRDefault="00C80571" w:rsidP="00C80571">
            <w:pPr>
              <w:rPr>
                <w:sz w:val="22"/>
                <w:szCs w:val="22"/>
              </w:rPr>
            </w:pPr>
            <w:r w:rsidRPr="00C80571">
              <w:rPr>
                <w:sz w:val="22"/>
                <w:szCs w:val="22"/>
              </w:rPr>
              <w:t>БИК 044525225</w:t>
            </w:r>
          </w:p>
          <w:p w14:paraId="681CD0D3" w14:textId="77777777" w:rsidR="00404EAB" w:rsidRPr="00D4154F" w:rsidRDefault="00404EAB" w:rsidP="00BC77ED"/>
        </w:tc>
      </w:tr>
    </w:tbl>
    <w:p w14:paraId="4DC9FBF2" w14:textId="77777777" w:rsidR="00404EAB" w:rsidRPr="00D4154F" w:rsidRDefault="00404EAB" w:rsidP="00404EAB">
      <w:pPr>
        <w:pStyle w:val="1"/>
        <w:rPr>
          <w:b/>
          <w:sz w:val="24"/>
          <w:szCs w:val="24"/>
        </w:rPr>
      </w:pPr>
    </w:p>
    <w:p w14:paraId="58D3561E" w14:textId="77777777" w:rsidR="003F4E69" w:rsidRDefault="003F4E69"/>
    <w:sectPr w:rsidR="003F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56C"/>
    <w:multiLevelType w:val="multilevel"/>
    <w:tmpl w:val="EA6CE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7" w:hanging="84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354" w:hanging="84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1" w:hanging="84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76" w:hanging="1800"/>
      </w:pPr>
      <w:rPr>
        <w:rFonts w:eastAsia="Times New Roman" w:hint="default"/>
        <w:sz w:val="24"/>
      </w:rPr>
    </w:lvl>
  </w:abstractNum>
  <w:abstractNum w:abstractNumId="1" w15:restartNumberingAfterBreak="0">
    <w:nsid w:val="36D82EF1"/>
    <w:multiLevelType w:val="multilevel"/>
    <w:tmpl w:val="D608ACF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9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5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72" w:hanging="1800"/>
      </w:pPr>
      <w:rPr>
        <w:rFonts w:cs="Times New Roman" w:hint="default"/>
      </w:rPr>
    </w:lvl>
  </w:abstractNum>
  <w:abstractNum w:abstractNumId="2" w15:restartNumberingAfterBreak="0">
    <w:nsid w:val="4F5D693E"/>
    <w:multiLevelType w:val="singleLevel"/>
    <w:tmpl w:val="600AE6E4"/>
    <w:lvl w:ilvl="0">
      <w:start w:val="1"/>
      <w:numFmt w:val="decimal"/>
      <w:pStyle w:val="2"/>
      <w:lvlText w:val="1.%1."/>
      <w:legacy w:legacy="1" w:legacySpace="0" w:legacyIndent="384"/>
      <w:lvlJc w:val="left"/>
      <w:rPr>
        <w:rFonts w:ascii="Times New Roman" w:hAnsi="Times New Roman" w:cs="Times New Roman" w:hint="default"/>
        <w:b w:val="0"/>
      </w:rPr>
    </w:lvl>
  </w:abstractNum>
  <w:num w:numId="1" w16cid:durableId="628360780">
    <w:abstractNumId w:val="2"/>
  </w:num>
  <w:num w:numId="2" w16cid:durableId="199707716">
    <w:abstractNumId w:val="0"/>
  </w:num>
  <w:num w:numId="3" w16cid:durableId="1041052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C1"/>
    <w:rsid w:val="0014577D"/>
    <w:rsid w:val="001F0AC1"/>
    <w:rsid w:val="003D4AD8"/>
    <w:rsid w:val="003F4E69"/>
    <w:rsid w:val="00404EAB"/>
    <w:rsid w:val="004927FE"/>
    <w:rsid w:val="005346B1"/>
    <w:rsid w:val="007A0098"/>
    <w:rsid w:val="008108F2"/>
    <w:rsid w:val="00891C8D"/>
    <w:rsid w:val="008A1407"/>
    <w:rsid w:val="009053AB"/>
    <w:rsid w:val="00B6054A"/>
    <w:rsid w:val="00BD21C8"/>
    <w:rsid w:val="00C80571"/>
    <w:rsid w:val="00D846E2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ACB8"/>
  <w15:docId w15:val="{7CB08E01-335E-470D-97C2-165352F5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EAB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04EAB"/>
    <w:pPr>
      <w:keepNext/>
      <w:numPr>
        <w:numId w:val="1"/>
      </w:numPr>
      <w:suppressAutoHyphens/>
      <w:ind w:right="-105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EAB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04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04E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404EAB"/>
    <w:pPr>
      <w:widowControl w:val="0"/>
      <w:autoSpaceDE w:val="0"/>
      <w:autoSpaceDN w:val="0"/>
      <w:adjustRightInd w:val="0"/>
      <w:spacing w:line="264" w:lineRule="exact"/>
      <w:ind w:firstLine="437"/>
      <w:jc w:val="both"/>
    </w:pPr>
  </w:style>
  <w:style w:type="paragraph" w:customStyle="1" w:styleId="Style7">
    <w:name w:val="Style7"/>
    <w:basedOn w:val="a"/>
    <w:uiPriority w:val="99"/>
    <w:rsid w:val="00404EAB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uiPriority w:val="99"/>
    <w:rsid w:val="00404EAB"/>
    <w:pPr>
      <w:widowControl w:val="0"/>
      <w:autoSpaceDE w:val="0"/>
      <w:autoSpaceDN w:val="0"/>
      <w:adjustRightInd w:val="0"/>
      <w:jc w:val="both"/>
    </w:pPr>
  </w:style>
  <w:style w:type="character" w:customStyle="1" w:styleId="FontStyle13">
    <w:name w:val="Font Style13"/>
    <w:uiPriority w:val="99"/>
    <w:rsid w:val="00404EA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Наталья В. Артемьева</cp:lastModifiedBy>
  <cp:revision>2</cp:revision>
  <dcterms:created xsi:type="dcterms:W3CDTF">2024-02-12T15:03:00Z</dcterms:created>
  <dcterms:modified xsi:type="dcterms:W3CDTF">2024-02-12T15:03:00Z</dcterms:modified>
</cp:coreProperties>
</file>